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92BCA" w:rsidRPr="00D92BCA" w14:paraId="62D5E0A7" w14:textId="77777777" w:rsidTr="00EB1805">
        <w:tc>
          <w:tcPr>
            <w:tcW w:w="9067" w:type="dxa"/>
            <w:shd w:val="clear" w:color="auto" w:fill="C8122F"/>
          </w:tcPr>
          <w:p w14:paraId="7E2B900B" w14:textId="77777777" w:rsidR="00917358" w:rsidRDefault="00B439BD" w:rsidP="00917358">
            <w:pPr>
              <w:pStyle w:val="Kop1"/>
              <w:jc w:val="center"/>
              <w:rPr>
                <w:rFonts w:ascii="Corbel" w:hAnsi="Corbel" w:cstheme="min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Corbel" w:hAnsi="Corbel" w:cstheme="minorHAnsi"/>
                <w:b/>
                <w:bCs/>
                <w:color w:val="FFFFFF" w:themeColor="background1"/>
                <w:sz w:val="40"/>
                <w:szCs w:val="40"/>
              </w:rPr>
              <w:t>M</w:t>
            </w:r>
            <w:r w:rsidR="00D92BCA" w:rsidRPr="00D92BCA">
              <w:rPr>
                <w:rFonts w:ascii="Corbel" w:hAnsi="Corbel" w:cstheme="minorHAnsi"/>
                <w:b/>
                <w:bCs/>
                <w:color w:val="FFFFFF" w:themeColor="background1"/>
                <w:sz w:val="40"/>
                <w:szCs w:val="40"/>
              </w:rPr>
              <w:t>eerzorgplan 202</w:t>
            </w:r>
            <w:r w:rsidR="00025DE7">
              <w:rPr>
                <w:rFonts w:ascii="Corbel" w:hAnsi="Corbel" w:cstheme="minorHAnsi"/>
                <w:b/>
                <w:bCs/>
                <w:color w:val="FFFFFF" w:themeColor="background1"/>
                <w:sz w:val="40"/>
                <w:szCs w:val="40"/>
              </w:rPr>
              <w:t>5</w:t>
            </w:r>
          </w:p>
          <w:p w14:paraId="31F36E29" w14:textId="4ACB48E4" w:rsidR="00917358" w:rsidRPr="00917358" w:rsidRDefault="00917358" w:rsidP="00917358"/>
        </w:tc>
      </w:tr>
    </w:tbl>
    <w:p w14:paraId="2C8F8AD4" w14:textId="77777777" w:rsidR="00496CA1" w:rsidRDefault="00496CA1"/>
    <w:tbl>
      <w:tblPr>
        <w:tblStyle w:val="Tabelraster"/>
        <w:tblW w:w="0" w:type="auto"/>
        <w:tblInd w:w="-5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4535"/>
        <w:gridCol w:w="4532"/>
      </w:tblGrid>
      <w:tr w:rsidR="00496CA1" w:rsidRPr="00A87AD2" w14:paraId="6DF557C9" w14:textId="77777777" w:rsidTr="008857F8">
        <w:trPr>
          <w:trHeight w:val="534"/>
        </w:trPr>
        <w:tc>
          <w:tcPr>
            <w:tcW w:w="4533" w:type="dxa"/>
            <w:shd w:val="clear" w:color="auto" w:fill="219281"/>
          </w:tcPr>
          <w:p w14:paraId="22AC919A" w14:textId="77777777" w:rsidR="00496CA1" w:rsidRPr="00A87AD2" w:rsidRDefault="00496CA1" w:rsidP="00FB1403">
            <w:pPr>
              <w:rPr>
                <w:rFonts w:ascii="Corbel" w:hAnsi="Corbel" w:cstheme="minorHAnsi"/>
                <w:b/>
                <w:bCs/>
              </w:rPr>
            </w:pPr>
            <w:r w:rsidRPr="00A87AD2">
              <w:rPr>
                <w:rFonts w:ascii="Corbel" w:hAnsi="Corbel" w:cstheme="minorHAnsi"/>
                <w:b/>
                <w:bCs/>
              </w:rPr>
              <w:t xml:space="preserve">Ondersteunende informatie is te vinden in het beleidsdocument: “Samenwerken aan passende </w:t>
            </w:r>
            <w:proofErr w:type="spellStart"/>
            <w:r w:rsidRPr="00A87AD2">
              <w:rPr>
                <w:rFonts w:ascii="Corbel" w:hAnsi="Corbel" w:cstheme="minorHAnsi"/>
                <w:b/>
                <w:bCs/>
              </w:rPr>
              <w:t>meerzorg</w:t>
            </w:r>
            <w:proofErr w:type="spellEnd"/>
            <w:r w:rsidRPr="00A87AD2">
              <w:rPr>
                <w:rFonts w:ascii="Corbel" w:hAnsi="Corbel" w:cstheme="minorHAnsi"/>
                <w:b/>
                <w:bCs/>
              </w:rPr>
              <w:t xml:space="preserve">”. </w:t>
            </w:r>
          </w:p>
        </w:tc>
        <w:tc>
          <w:tcPr>
            <w:tcW w:w="4534" w:type="dxa"/>
            <w:shd w:val="clear" w:color="auto" w:fill="219281"/>
          </w:tcPr>
          <w:p w14:paraId="2BE0E671" w14:textId="10623589" w:rsidR="00496CA1" w:rsidRPr="00A87AD2" w:rsidRDefault="00496CA1" w:rsidP="00916CB3">
            <w:pPr>
              <w:rPr>
                <w:rFonts w:ascii="Corbel" w:hAnsi="Corbel" w:cstheme="minorHAnsi"/>
                <w:b/>
                <w:bCs/>
              </w:rPr>
            </w:pPr>
          </w:p>
        </w:tc>
      </w:tr>
      <w:tr w:rsidR="00C04561" w:rsidRPr="00A87AD2" w14:paraId="0CA6D328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2FC5D937" w14:textId="21408E41" w:rsidR="00C23D09" w:rsidRPr="00A87AD2" w:rsidRDefault="00C23D09" w:rsidP="00916CB3">
            <w:pPr>
              <w:rPr>
                <w:rFonts w:ascii="Corbel" w:hAnsi="Corbel" w:cstheme="minorHAnsi"/>
              </w:rPr>
            </w:pPr>
            <w:r w:rsidRPr="00A87AD2">
              <w:rPr>
                <w:rFonts w:ascii="Corbel" w:hAnsi="Corbel" w:cstheme="minorHAnsi"/>
              </w:rPr>
              <w:t>Naam zorgaanbieder</w:t>
            </w:r>
          </w:p>
        </w:tc>
        <w:tc>
          <w:tcPr>
            <w:tcW w:w="4531" w:type="dxa"/>
            <w:shd w:val="clear" w:color="auto" w:fill="auto"/>
          </w:tcPr>
          <w:p w14:paraId="542AE52D" w14:textId="77777777" w:rsidR="00C23D09" w:rsidRPr="00A87AD2" w:rsidRDefault="00C23D09" w:rsidP="00916CB3">
            <w:pPr>
              <w:rPr>
                <w:rFonts w:ascii="Corbel" w:hAnsi="Corbel" w:cstheme="minorHAnsi"/>
              </w:rPr>
            </w:pPr>
          </w:p>
        </w:tc>
      </w:tr>
      <w:tr w:rsidR="00C04561" w:rsidRPr="00A87AD2" w14:paraId="2BD254A8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76FF56E8" w14:textId="7E5FB6CA" w:rsidR="00C23D09" w:rsidRPr="00A87AD2" w:rsidRDefault="00C23D09" w:rsidP="00916CB3">
            <w:pPr>
              <w:rPr>
                <w:rFonts w:ascii="Corbel" w:hAnsi="Corbel" w:cstheme="minorHAnsi"/>
              </w:rPr>
            </w:pPr>
            <w:r w:rsidRPr="00A87AD2">
              <w:rPr>
                <w:rFonts w:ascii="Corbel" w:hAnsi="Corbel" w:cstheme="minorHAnsi"/>
              </w:rPr>
              <w:t xml:space="preserve">Datum </w:t>
            </w:r>
            <w:proofErr w:type="spellStart"/>
            <w:r w:rsidR="00AC7866" w:rsidRPr="00A87AD2">
              <w:rPr>
                <w:rFonts w:ascii="Corbel" w:hAnsi="Corbel" w:cstheme="minorHAnsi"/>
              </w:rPr>
              <w:t>m</w:t>
            </w:r>
            <w:r w:rsidRPr="00A87AD2">
              <w:rPr>
                <w:rFonts w:ascii="Corbel" w:hAnsi="Corbel" w:cstheme="minorHAnsi"/>
              </w:rPr>
              <w:t>eerzorgplan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3CB5F705" w14:textId="77777777" w:rsidR="00C23D09" w:rsidRPr="00A87AD2" w:rsidRDefault="00C23D09" w:rsidP="00916CB3">
            <w:pPr>
              <w:rPr>
                <w:rFonts w:ascii="Corbel" w:hAnsi="Corbel" w:cstheme="minorHAnsi"/>
              </w:rPr>
            </w:pPr>
          </w:p>
        </w:tc>
      </w:tr>
      <w:tr w:rsidR="00D92BCA" w:rsidRPr="00A87AD2" w14:paraId="202D43B5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325464C2" w14:textId="4A32537B" w:rsidR="00D92BCA" w:rsidRPr="00A87AD2" w:rsidRDefault="00D92BCA" w:rsidP="00916CB3">
            <w:pPr>
              <w:rPr>
                <w:rFonts w:ascii="Corbel" w:hAnsi="Corbel" w:cstheme="minorHAnsi"/>
              </w:rPr>
            </w:pPr>
            <w:r w:rsidRPr="00A87AD2">
              <w:rPr>
                <w:rFonts w:ascii="Corbel" w:hAnsi="Corbel" w:cstheme="minorHAnsi"/>
              </w:rPr>
              <w:t>Contactpersoon</w:t>
            </w:r>
          </w:p>
        </w:tc>
        <w:tc>
          <w:tcPr>
            <w:tcW w:w="4531" w:type="dxa"/>
            <w:shd w:val="clear" w:color="auto" w:fill="auto"/>
          </w:tcPr>
          <w:p w14:paraId="6AAA3E84" w14:textId="77777777" w:rsidR="00D92BCA" w:rsidRPr="00A87AD2" w:rsidRDefault="00D92BCA" w:rsidP="00916CB3">
            <w:pPr>
              <w:rPr>
                <w:rFonts w:ascii="Corbel" w:hAnsi="Corbel" w:cstheme="minorHAnsi"/>
              </w:rPr>
            </w:pPr>
          </w:p>
        </w:tc>
      </w:tr>
      <w:tr w:rsidR="00262016" w:rsidRPr="00A87AD2" w14:paraId="10B6228D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103BF2A4" w14:textId="215FC357" w:rsidR="00262016" w:rsidRPr="00A87AD2" w:rsidRDefault="00262016" w:rsidP="00916CB3">
            <w:pPr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Telefoonnummer</w:t>
            </w:r>
          </w:p>
        </w:tc>
        <w:tc>
          <w:tcPr>
            <w:tcW w:w="4531" w:type="dxa"/>
            <w:shd w:val="clear" w:color="auto" w:fill="auto"/>
          </w:tcPr>
          <w:p w14:paraId="66D83D57" w14:textId="77777777" w:rsidR="00262016" w:rsidRPr="00A87AD2" w:rsidRDefault="00262016" w:rsidP="00916CB3">
            <w:pPr>
              <w:rPr>
                <w:rFonts w:ascii="Corbel" w:hAnsi="Corbel" w:cstheme="minorHAnsi"/>
              </w:rPr>
            </w:pPr>
          </w:p>
        </w:tc>
      </w:tr>
      <w:tr w:rsidR="00D92BCA" w:rsidRPr="00A87AD2" w14:paraId="631D3A1A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115166A8" w14:textId="57298883" w:rsidR="00D92BCA" w:rsidRPr="00A87AD2" w:rsidRDefault="00D92BCA" w:rsidP="00916CB3">
            <w:pPr>
              <w:rPr>
                <w:rFonts w:ascii="Corbel" w:hAnsi="Corbel" w:cstheme="minorHAnsi"/>
              </w:rPr>
            </w:pPr>
            <w:proofErr w:type="gramStart"/>
            <w:r w:rsidRPr="00A87AD2">
              <w:rPr>
                <w:rFonts w:ascii="Corbel" w:hAnsi="Corbel" w:cstheme="minorHAnsi"/>
              </w:rPr>
              <w:t>E-mail adres</w:t>
            </w:r>
            <w:proofErr w:type="gramEnd"/>
          </w:p>
        </w:tc>
        <w:tc>
          <w:tcPr>
            <w:tcW w:w="4531" w:type="dxa"/>
            <w:shd w:val="clear" w:color="auto" w:fill="auto"/>
          </w:tcPr>
          <w:p w14:paraId="7ADBF399" w14:textId="77777777" w:rsidR="00D92BCA" w:rsidRPr="00A87AD2" w:rsidRDefault="00D92BCA" w:rsidP="00916CB3">
            <w:pPr>
              <w:rPr>
                <w:rFonts w:ascii="Corbel" w:hAnsi="Corbel" w:cstheme="minorHAnsi"/>
              </w:rPr>
            </w:pPr>
          </w:p>
        </w:tc>
      </w:tr>
      <w:tr w:rsidR="00C04561" w:rsidRPr="00A87AD2" w14:paraId="4E0227FB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219281"/>
          </w:tcPr>
          <w:p w14:paraId="41D7177D" w14:textId="47E5B8ED" w:rsidR="00916CB3" w:rsidRPr="00A87AD2" w:rsidRDefault="00916CB3" w:rsidP="00595D8E">
            <w:pPr>
              <w:rPr>
                <w:rFonts w:ascii="Corbel" w:hAnsi="Corbel" w:cstheme="minorHAnsi"/>
                <w:b/>
              </w:rPr>
            </w:pPr>
            <w:r w:rsidRPr="00A87AD2">
              <w:rPr>
                <w:rFonts w:ascii="Corbel" w:hAnsi="Corbel" w:cstheme="minorHAnsi"/>
                <w:b/>
              </w:rPr>
              <w:t>Aantallen en bedragen</w:t>
            </w:r>
          </w:p>
        </w:tc>
        <w:tc>
          <w:tcPr>
            <w:tcW w:w="4531" w:type="dxa"/>
            <w:shd w:val="clear" w:color="auto" w:fill="219281"/>
          </w:tcPr>
          <w:p w14:paraId="73ACFA10" w14:textId="77777777" w:rsidR="00916CB3" w:rsidRPr="00A87AD2" w:rsidRDefault="00916CB3" w:rsidP="00595D8E">
            <w:pPr>
              <w:rPr>
                <w:rFonts w:ascii="Corbel" w:hAnsi="Corbel" w:cstheme="minorHAnsi"/>
              </w:rPr>
            </w:pPr>
          </w:p>
        </w:tc>
      </w:tr>
      <w:tr w:rsidR="00C04561" w:rsidRPr="00A87AD2" w14:paraId="4E69AA19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1FC2D22E" w14:textId="3979619B" w:rsidR="00916CB3" w:rsidRPr="00A87AD2" w:rsidRDefault="00916CB3" w:rsidP="00C23D09">
            <w:pPr>
              <w:rPr>
                <w:rFonts w:ascii="Corbel" w:hAnsi="Corbel" w:cstheme="minorHAnsi"/>
              </w:rPr>
            </w:pPr>
            <w:r w:rsidRPr="00A87AD2">
              <w:rPr>
                <w:rFonts w:ascii="Corbel" w:hAnsi="Corbel" w:cstheme="minorHAnsi"/>
              </w:rPr>
              <w:t xml:space="preserve">Totaal aantal cliënten met </w:t>
            </w:r>
            <w:proofErr w:type="spellStart"/>
            <w:r w:rsidR="00AC7866" w:rsidRPr="00A87AD2">
              <w:rPr>
                <w:rFonts w:ascii="Corbel" w:hAnsi="Corbel" w:cstheme="minorHAnsi"/>
              </w:rPr>
              <w:t>m</w:t>
            </w:r>
            <w:r w:rsidRPr="00A87AD2">
              <w:rPr>
                <w:rFonts w:ascii="Corbel" w:hAnsi="Corbel" w:cstheme="minorHAnsi"/>
              </w:rPr>
              <w:t>eerzorg</w:t>
            </w:r>
            <w:proofErr w:type="spellEnd"/>
            <w:r w:rsidRPr="00A87AD2">
              <w:rPr>
                <w:rFonts w:ascii="Corbel" w:hAnsi="Corbel" w:cstheme="minorHAnsi"/>
              </w:rPr>
              <w:t xml:space="preserve"> op 1 januari van het huidige jaar</w:t>
            </w:r>
          </w:p>
        </w:tc>
        <w:tc>
          <w:tcPr>
            <w:tcW w:w="4531" w:type="dxa"/>
            <w:shd w:val="clear" w:color="auto" w:fill="auto"/>
          </w:tcPr>
          <w:p w14:paraId="1005ED34" w14:textId="77777777" w:rsidR="00916CB3" w:rsidRPr="00A87AD2" w:rsidRDefault="00916CB3" w:rsidP="00595D8E">
            <w:pPr>
              <w:rPr>
                <w:rFonts w:ascii="Corbel" w:hAnsi="Corbel" w:cstheme="minorHAnsi"/>
              </w:rPr>
            </w:pPr>
          </w:p>
        </w:tc>
      </w:tr>
      <w:tr w:rsidR="006548F3" w:rsidRPr="00A87AD2" w14:paraId="3B73AA04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37801A95" w14:textId="67D38A9C" w:rsidR="00C23D09" w:rsidRPr="00A87AD2" w:rsidRDefault="00C23D09" w:rsidP="00595D8E">
            <w:pPr>
              <w:rPr>
                <w:rFonts w:ascii="Corbel" w:hAnsi="Corbel" w:cstheme="minorHAnsi"/>
              </w:rPr>
            </w:pPr>
            <w:r w:rsidRPr="00A87AD2">
              <w:rPr>
                <w:rFonts w:ascii="Corbel" w:hAnsi="Corbel" w:cstheme="minorHAnsi"/>
              </w:rPr>
              <w:t>Aantal (</w:t>
            </w:r>
            <w:proofErr w:type="spellStart"/>
            <w:r w:rsidR="00AC7866" w:rsidRPr="00A87AD2">
              <w:rPr>
                <w:rFonts w:ascii="Corbel" w:hAnsi="Corbel" w:cstheme="minorHAnsi"/>
              </w:rPr>
              <w:t>m</w:t>
            </w:r>
            <w:r w:rsidRPr="00A87AD2">
              <w:rPr>
                <w:rFonts w:ascii="Corbel" w:hAnsi="Corbel" w:cstheme="minorHAnsi"/>
              </w:rPr>
              <w:t>eerzorg</w:t>
            </w:r>
            <w:proofErr w:type="spellEnd"/>
            <w:r w:rsidRPr="00A87AD2">
              <w:rPr>
                <w:rFonts w:ascii="Corbel" w:hAnsi="Corbel" w:cstheme="minorHAnsi"/>
              </w:rPr>
              <w:t xml:space="preserve">) </w:t>
            </w:r>
            <w:proofErr w:type="gramStart"/>
            <w:r w:rsidRPr="00A87AD2">
              <w:rPr>
                <w:rFonts w:ascii="Corbel" w:hAnsi="Corbel" w:cstheme="minorHAnsi"/>
              </w:rPr>
              <w:t>groepen /</w:t>
            </w:r>
            <w:proofErr w:type="gramEnd"/>
            <w:r w:rsidRPr="00A87AD2">
              <w:rPr>
                <w:rFonts w:ascii="Corbel" w:hAnsi="Corbel" w:cstheme="minorHAnsi"/>
              </w:rPr>
              <w:t xml:space="preserve"> locaties ( en hoeveel cliënten per locatie)</w:t>
            </w:r>
          </w:p>
        </w:tc>
        <w:tc>
          <w:tcPr>
            <w:tcW w:w="4531" w:type="dxa"/>
            <w:shd w:val="clear" w:color="auto" w:fill="auto"/>
          </w:tcPr>
          <w:p w14:paraId="48889973" w14:textId="21CC3645" w:rsidR="00C23D09" w:rsidRPr="00A87AD2" w:rsidRDefault="00C23D09" w:rsidP="00595D8E">
            <w:pPr>
              <w:rPr>
                <w:rFonts w:ascii="Corbel" w:hAnsi="Corbel" w:cstheme="minorHAnsi"/>
              </w:rPr>
            </w:pPr>
            <w:r w:rsidRPr="00A87AD2">
              <w:rPr>
                <w:rFonts w:ascii="Corbel" w:hAnsi="Corbel" w:cstheme="minorHAnsi"/>
              </w:rPr>
              <w:t>Aantal locaties:</w:t>
            </w:r>
          </w:p>
        </w:tc>
      </w:tr>
      <w:tr w:rsidR="00F36332" w:rsidRPr="00A87AD2" w14:paraId="5C98C7B0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5EF96AA6" w14:textId="0CE5D2C5" w:rsidR="00F36332" w:rsidRPr="00A87AD2" w:rsidRDefault="00F36332" w:rsidP="00595D8E">
            <w:pPr>
              <w:rPr>
                <w:rFonts w:ascii="Corbel" w:hAnsi="Corbel" w:cstheme="minorHAnsi"/>
              </w:rPr>
            </w:pPr>
            <w:r w:rsidRPr="00A87AD2">
              <w:rPr>
                <w:rFonts w:ascii="Corbel" w:hAnsi="Corbel" w:cstheme="minorHAnsi"/>
              </w:rPr>
              <w:t xml:space="preserve">Gemiddeld bedrag </w:t>
            </w:r>
            <w:r w:rsidR="00EB1805" w:rsidRPr="00A87AD2">
              <w:rPr>
                <w:rFonts w:ascii="Corbel" w:hAnsi="Corbel" w:cstheme="minorHAnsi"/>
              </w:rPr>
              <w:t xml:space="preserve">van zowel de individuele- als </w:t>
            </w:r>
            <w:proofErr w:type="spellStart"/>
            <w:r w:rsidR="00F57F04" w:rsidRPr="00A87AD2">
              <w:rPr>
                <w:rFonts w:ascii="Corbel" w:hAnsi="Corbel" w:cstheme="minorHAnsi"/>
              </w:rPr>
              <w:t>groeps</w:t>
            </w:r>
            <w:r w:rsidRPr="00A87AD2">
              <w:rPr>
                <w:rFonts w:ascii="Corbel" w:hAnsi="Corbel" w:cstheme="minorHAnsi"/>
              </w:rPr>
              <w:t>meerzorg</w:t>
            </w:r>
            <w:proofErr w:type="spellEnd"/>
            <w:r w:rsidRPr="00A87AD2">
              <w:rPr>
                <w:rFonts w:ascii="Corbel" w:hAnsi="Corbel" w:cstheme="minorHAnsi"/>
              </w:rPr>
              <w:t xml:space="preserve"> op 1-1-</w:t>
            </w:r>
            <w:r w:rsidR="004908A4" w:rsidRPr="00A87AD2">
              <w:rPr>
                <w:rFonts w:ascii="Corbel" w:hAnsi="Corbel" w:cstheme="minorHAnsi"/>
              </w:rPr>
              <w:t>2023</w:t>
            </w:r>
          </w:p>
        </w:tc>
        <w:tc>
          <w:tcPr>
            <w:tcW w:w="4531" w:type="dxa"/>
            <w:shd w:val="clear" w:color="auto" w:fill="auto"/>
          </w:tcPr>
          <w:p w14:paraId="217D3CF8" w14:textId="77777777" w:rsidR="00F36332" w:rsidRPr="00A87AD2" w:rsidRDefault="00F36332" w:rsidP="00595D8E">
            <w:pPr>
              <w:rPr>
                <w:rFonts w:ascii="Corbel" w:hAnsi="Corbel" w:cstheme="minorHAnsi"/>
              </w:rPr>
            </w:pPr>
          </w:p>
        </w:tc>
      </w:tr>
      <w:tr w:rsidR="00F36332" w:rsidRPr="00A87AD2" w14:paraId="5C147000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03D30CD5" w14:textId="3B3F77DB" w:rsidR="00F36332" w:rsidRPr="00A87AD2" w:rsidRDefault="00F36332" w:rsidP="00595D8E">
            <w:pPr>
              <w:rPr>
                <w:rFonts w:ascii="Corbel" w:hAnsi="Corbel" w:cstheme="minorHAnsi"/>
              </w:rPr>
            </w:pPr>
            <w:r w:rsidRPr="00A87AD2">
              <w:rPr>
                <w:rFonts w:ascii="Corbel" w:hAnsi="Corbel" w:cstheme="minorHAnsi"/>
              </w:rPr>
              <w:t xml:space="preserve">Gemiddeld </w:t>
            </w:r>
            <w:r w:rsidR="004908A4" w:rsidRPr="00A87AD2">
              <w:rPr>
                <w:rFonts w:ascii="Corbel" w:hAnsi="Corbel" w:cstheme="minorHAnsi"/>
              </w:rPr>
              <w:t xml:space="preserve">aangevraagd </w:t>
            </w:r>
            <w:r w:rsidRPr="00A87AD2">
              <w:rPr>
                <w:rFonts w:ascii="Corbel" w:hAnsi="Corbel" w:cstheme="minorHAnsi"/>
              </w:rPr>
              <w:t xml:space="preserve">bedrag </w:t>
            </w:r>
            <w:r w:rsidR="00EB1805" w:rsidRPr="00A87AD2">
              <w:rPr>
                <w:rFonts w:ascii="Corbel" w:hAnsi="Corbel" w:cstheme="minorHAnsi"/>
              </w:rPr>
              <w:t xml:space="preserve">van zowel de individuele- als de </w:t>
            </w:r>
            <w:proofErr w:type="spellStart"/>
            <w:r w:rsidR="00F57F04" w:rsidRPr="00A87AD2">
              <w:rPr>
                <w:rFonts w:ascii="Corbel" w:hAnsi="Corbel" w:cstheme="minorHAnsi"/>
              </w:rPr>
              <w:t>groeps</w:t>
            </w:r>
            <w:r w:rsidRPr="00A87AD2">
              <w:rPr>
                <w:rFonts w:ascii="Corbel" w:hAnsi="Corbel" w:cstheme="minorHAnsi"/>
              </w:rPr>
              <w:t>meerzorg</w:t>
            </w:r>
            <w:proofErr w:type="spellEnd"/>
            <w:r w:rsidRPr="00A87AD2">
              <w:rPr>
                <w:rFonts w:ascii="Corbel" w:hAnsi="Corbel" w:cstheme="minorHAnsi"/>
              </w:rPr>
              <w:t xml:space="preserve"> op </w:t>
            </w:r>
            <w:r w:rsidR="004908A4" w:rsidRPr="00A87AD2">
              <w:rPr>
                <w:rFonts w:ascii="Corbel" w:hAnsi="Corbel" w:cstheme="minorHAnsi"/>
              </w:rPr>
              <w:t>01-01-2024</w:t>
            </w:r>
          </w:p>
        </w:tc>
        <w:tc>
          <w:tcPr>
            <w:tcW w:w="4531" w:type="dxa"/>
            <w:shd w:val="clear" w:color="auto" w:fill="auto"/>
          </w:tcPr>
          <w:p w14:paraId="529FEB58" w14:textId="77777777" w:rsidR="00F36332" w:rsidRPr="00A87AD2" w:rsidRDefault="00F36332" w:rsidP="00595D8E">
            <w:pPr>
              <w:rPr>
                <w:rFonts w:ascii="Corbel" w:hAnsi="Corbel" w:cstheme="minorHAnsi"/>
              </w:rPr>
            </w:pPr>
          </w:p>
        </w:tc>
      </w:tr>
      <w:tr w:rsidR="00F36332" w:rsidRPr="00A87AD2" w14:paraId="74B25AA7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5C5AB80F" w14:textId="5C6AB8B7" w:rsidR="00F36332" w:rsidRPr="00A87AD2" w:rsidRDefault="00F36332" w:rsidP="00595D8E">
            <w:pPr>
              <w:rPr>
                <w:rFonts w:ascii="Corbel" w:hAnsi="Corbel" w:cstheme="minorHAnsi"/>
              </w:rPr>
            </w:pPr>
            <w:r w:rsidRPr="00A87AD2">
              <w:rPr>
                <w:rFonts w:ascii="Corbel" w:hAnsi="Corbel" w:cstheme="minorHAnsi"/>
              </w:rPr>
              <w:t>Aantal nieuwe aanvragen</w:t>
            </w:r>
          </w:p>
        </w:tc>
        <w:tc>
          <w:tcPr>
            <w:tcW w:w="4531" w:type="dxa"/>
            <w:shd w:val="clear" w:color="auto" w:fill="auto"/>
          </w:tcPr>
          <w:p w14:paraId="1F5400E0" w14:textId="77777777" w:rsidR="00F36332" w:rsidRPr="00A87AD2" w:rsidRDefault="00F36332" w:rsidP="00595D8E">
            <w:pPr>
              <w:rPr>
                <w:rFonts w:ascii="Corbel" w:hAnsi="Corbel" w:cstheme="minorHAnsi"/>
              </w:rPr>
            </w:pPr>
          </w:p>
        </w:tc>
      </w:tr>
      <w:tr w:rsidR="00F74863" w:rsidRPr="00A87AD2" w14:paraId="1259A39E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7965B6F6" w14:textId="756A40B8" w:rsidR="00F74863" w:rsidRPr="00A87AD2" w:rsidRDefault="00F74863" w:rsidP="00595D8E">
            <w:pPr>
              <w:rPr>
                <w:rFonts w:ascii="Corbel" w:hAnsi="Corbel" w:cstheme="minorHAnsi"/>
              </w:rPr>
            </w:pPr>
            <w:r w:rsidRPr="00A87AD2">
              <w:rPr>
                <w:rFonts w:ascii="Corbel" w:hAnsi="Corbel" w:cstheme="minorHAnsi"/>
              </w:rPr>
              <w:t xml:space="preserve">Aantal volledig afgebouwde </w:t>
            </w:r>
            <w:proofErr w:type="spellStart"/>
            <w:r w:rsidRPr="00A87AD2">
              <w:rPr>
                <w:rFonts w:ascii="Corbel" w:hAnsi="Corbel" w:cstheme="minorHAnsi"/>
              </w:rPr>
              <w:t>meerzorg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4E28E803" w14:textId="77777777" w:rsidR="00F74863" w:rsidRPr="00A87AD2" w:rsidRDefault="00F74863" w:rsidP="00595D8E">
            <w:pPr>
              <w:rPr>
                <w:rFonts w:ascii="Corbel" w:hAnsi="Corbel" w:cstheme="minorHAnsi"/>
              </w:rPr>
            </w:pPr>
          </w:p>
        </w:tc>
      </w:tr>
      <w:tr w:rsidR="009D10E1" w:rsidRPr="00A87AD2" w14:paraId="40D5B001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461B5086" w14:textId="1B6D6125" w:rsidR="009D10E1" w:rsidRPr="00A87AD2" w:rsidRDefault="00F36332" w:rsidP="00595D8E">
            <w:pPr>
              <w:rPr>
                <w:rFonts w:ascii="Corbel" w:hAnsi="Corbel" w:cstheme="minorHAnsi"/>
              </w:rPr>
            </w:pPr>
            <w:r w:rsidRPr="00A87AD2">
              <w:rPr>
                <w:rFonts w:ascii="Corbel" w:hAnsi="Corbel" w:cstheme="minorHAnsi"/>
              </w:rPr>
              <w:t xml:space="preserve">Wat is uw reflectie op de cijfermatige (aantal cliënten en financieel) ontwikkeling van </w:t>
            </w:r>
            <w:proofErr w:type="spellStart"/>
            <w:r w:rsidRPr="00A87AD2">
              <w:rPr>
                <w:rFonts w:ascii="Corbel" w:hAnsi="Corbel" w:cstheme="minorHAnsi"/>
              </w:rPr>
              <w:t>meerzorg</w:t>
            </w:r>
            <w:proofErr w:type="spellEnd"/>
            <w:r w:rsidRPr="00A87AD2">
              <w:rPr>
                <w:rFonts w:ascii="Corbel" w:hAnsi="Corbel" w:cstheme="minorHAnsi"/>
              </w:rPr>
              <w:t>. (</w:t>
            </w:r>
            <w:r w:rsidR="009D10E1" w:rsidRPr="00A87AD2">
              <w:rPr>
                <w:rFonts w:ascii="Corbel" w:hAnsi="Corbel" w:cstheme="minorHAnsi"/>
              </w:rPr>
              <w:t xml:space="preserve">Wat maakt dat er een toename of afname is van aantal cliënten en/of budget voor </w:t>
            </w:r>
            <w:proofErr w:type="spellStart"/>
            <w:r w:rsidR="009D10E1" w:rsidRPr="00A87AD2">
              <w:rPr>
                <w:rFonts w:ascii="Corbel" w:hAnsi="Corbel" w:cstheme="minorHAnsi"/>
              </w:rPr>
              <w:t>meerzorg</w:t>
            </w:r>
            <w:proofErr w:type="spellEnd"/>
            <w:r w:rsidR="009D10E1" w:rsidRPr="00A87AD2">
              <w:rPr>
                <w:rFonts w:ascii="Corbel" w:hAnsi="Corbel" w:cstheme="minorHAnsi"/>
              </w:rPr>
              <w:t>.</w:t>
            </w:r>
            <w:r w:rsidRPr="00A87AD2">
              <w:rPr>
                <w:rFonts w:ascii="Corbel" w:hAnsi="Corbel" w:cstheme="minorHAnsi"/>
              </w:rPr>
              <w:t>)</w:t>
            </w:r>
          </w:p>
        </w:tc>
        <w:tc>
          <w:tcPr>
            <w:tcW w:w="4531" w:type="dxa"/>
            <w:shd w:val="clear" w:color="auto" w:fill="auto"/>
          </w:tcPr>
          <w:p w14:paraId="20ED0B42" w14:textId="77777777" w:rsidR="009D10E1" w:rsidRPr="00A87AD2" w:rsidRDefault="009D10E1" w:rsidP="00595D8E">
            <w:pPr>
              <w:rPr>
                <w:rFonts w:ascii="Corbel" w:hAnsi="Corbel" w:cstheme="minorHAnsi"/>
              </w:rPr>
            </w:pPr>
          </w:p>
        </w:tc>
      </w:tr>
      <w:tr w:rsidR="00FC4690" w:rsidRPr="00A87AD2" w14:paraId="23927F36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219281"/>
          </w:tcPr>
          <w:p w14:paraId="385CAA7D" w14:textId="1570D2F5" w:rsidR="00FC4690" w:rsidRPr="002060D4" w:rsidRDefault="00FC4690" w:rsidP="002060D4">
            <w:pPr>
              <w:pStyle w:val="05Rapporttekst"/>
            </w:pPr>
            <w:r w:rsidRPr="002060D4">
              <w:t>Visie en context</w:t>
            </w:r>
          </w:p>
        </w:tc>
        <w:tc>
          <w:tcPr>
            <w:tcW w:w="4531" w:type="dxa"/>
            <w:shd w:val="clear" w:color="auto" w:fill="219281"/>
          </w:tcPr>
          <w:p w14:paraId="56054770" w14:textId="77777777" w:rsidR="00FC4690" w:rsidRPr="00A87AD2" w:rsidRDefault="00FC4690" w:rsidP="006E0A75">
            <w:pPr>
              <w:rPr>
                <w:rFonts w:ascii="Corbel" w:hAnsi="Corbel" w:cstheme="minorHAnsi"/>
                <w:b/>
                <w:bCs/>
              </w:rPr>
            </w:pPr>
          </w:p>
        </w:tc>
      </w:tr>
      <w:tr w:rsidR="00EB1805" w:rsidRPr="00A87AD2" w14:paraId="16A16A09" w14:textId="77777777" w:rsidTr="00EB1805">
        <w:tblPrEx>
          <w:shd w:val="clear" w:color="auto" w:fill="auto"/>
        </w:tblPrEx>
        <w:tc>
          <w:tcPr>
            <w:tcW w:w="4536" w:type="dxa"/>
          </w:tcPr>
          <w:p w14:paraId="127DAF97" w14:textId="4074C6FD" w:rsidR="00EB1805" w:rsidRPr="00A87AD2" w:rsidRDefault="00EB1805" w:rsidP="00B13F55">
            <w:pPr>
              <w:rPr>
                <w:rFonts w:ascii="Corbel" w:hAnsi="Corbel" w:cstheme="minorHAnsi"/>
              </w:rPr>
            </w:pPr>
            <w:r w:rsidRPr="00A87AD2">
              <w:rPr>
                <w:rFonts w:ascii="Corbel" w:hAnsi="Corbel"/>
              </w:rPr>
              <w:t>Wat is de visie op zorg in relatie tot het perspectief</w:t>
            </w:r>
            <w:r w:rsidR="00B13F55" w:rsidRPr="00A87AD2">
              <w:rPr>
                <w:rFonts w:ascii="Corbel" w:hAnsi="Corbel"/>
              </w:rPr>
              <w:t xml:space="preserve"> </w:t>
            </w:r>
            <w:r w:rsidRPr="00A87AD2">
              <w:rPr>
                <w:rFonts w:ascii="Corbel" w:hAnsi="Corbel"/>
              </w:rPr>
              <w:t>van de cliënten per doelgroep (Denk hierbij aan bijvoorbeeld omgeving/ individueel wonen/ groepswonen/ aantal mensen met wie gewoond wordt/ visie op dagbesteding/inzet personeel ect</w:t>
            </w:r>
            <w:r w:rsidR="00285230">
              <w:rPr>
                <w:rFonts w:ascii="Corbel" w:hAnsi="Corbel"/>
              </w:rPr>
              <w:t>.</w:t>
            </w:r>
            <w:r w:rsidRPr="00A87AD2">
              <w:rPr>
                <w:rFonts w:ascii="Corbel" w:hAnsi="Corbel"/>
              </w:rPr>
              <w:t>)</w:t>
            </w:r>
          </w:p>
        </w:tc>
        <w:tc>
          <w:tcPr>
            <w:tcW w:w="4531" w:type="dxa"/>
          </w:tcPr>
          <w:p w14:paraId="7AC5F052" w14:textId="77777777" w:rsidR="00EB1805" w:rsidRPr="00A87AD2" w:rsidRDefault="00EB1805" w:rsidP="00700BDC">
            <w:pPr>
              <w:rPr>
                <w:rFonts w:ascii="Corbel" w:hAnsi="Corbel" w:cstheme="minorHAnsi"/>
              </w:rPr>
            </w:pPr>
          </w:p>
        </w:tc>
      </w:tr>
      <w:tr w:rsidR="00EB1805" w:rsidRPr="00A87AD2" w14:paraId="010B2628" w14:textId="77777777" w:rsidTr="00EB1805">
        <w:tblPrEx>
          <w:shd w:val="clear" w:color="auto" w:fill="auto"/>
        </w:tblPrEx>
        <w:tc>
          <w:tcPr>
            <w:tcW w:w="4536" w:type="dxa"/>
          </w:tcPr>
          <w:p w14:paraId="496D92A4" w14:textId="5B02B80B" w:rsidR="00EB1805" w:rsidRPr="00A87AD2" w:rsidRDefault="00EB1805" w:rsidP="00B13F55">
            <w:pPr>
              <w:rPr>
                <w:rFonts w:ascii="Corbel" w:hAnsi="Corbel" w:cstheme="minorHAnsi"/>
              </w:rPr>
            </w:pPr>
            <w:r w:rsidRPr="00A87AD2">
              <w:rPr>
                <w:rFonts w:ascii="Corbel" w:hAnsi="Corbel"/>
              </w:rPr>
              <w:t xml:space="preserve">Welke inhoudelijke trends/ontwikkelingen ziet u in het kader van </w:t>
            </w:r>
            <w:proofErr w:type="spellStart"/>
            <w:r w:rsidRPr="00A87AD2">
              <w:rPr>
                <w:rFonts w:ascii="Corbel" w:hAnsi="Corbel"/>
              </w:rPr>
              <w:t>meerzorg</w:t>
            </w:r>
            <w:proofErr w:type="spellEnd"/>
            <w:r w:rsidRPr="00A87AD2">
              <w:rPr>
                <w:rFonts w:ascii="Corbel" w:hAnsi="Corbel"/>
              </w:rPr>
              <w:t>?</w:t>
            </w:r>
          </w:p>
        </w:tc>
        <w:tc>
          <w:tcPr>
            <w:tcW w:w="4531" w:type="dxa"/>
          </w:tcPr>
          <w:p w14:paraId="0B9F8056" w14:textId="77777777" w:rsidR="00EB1805" w:rsidRPr="00A87AD2" w:rsidRDefault="00EB1805" w:rsidP="00700BDC">
            <w:pPr>
              <w:rPr>
                <w:rFonts w:ascii="Corbel" w:hAnsi="Corbel" w:cstheme="minorHAnsi"/>
              </w:rPr>
            </w:pPr>
          </w:p>
        </w:tc>
      </w:tr>
      <w:tr w:rsidR="0026472A" w:rsidRPr="00A87AD2" w14:paraId="0BB23265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3E4E3891" w14:textId="448EE290" w:rsidR="0026472A" w:rsidRPr="00A87AD2" w:rsidRDefault="00F36332" w:rsidP="00B13F55">
            <w:pPr>
              <w:rPr>
                <w:rFonts w:ascii="Corbel" w:hAnsi="Corbel"/>
              </w:rPr>
            </w:pPr>
            <w:r w:rsidRPr="00A87AD2">
              <w:rPr>
                <w:rFonts w:ascii="Corbel" w:hAnsi="Corbel"/>
              </w:rPr>
              <w:t xml:space="preserve">Wat wordt er gedaan aan preventieve maatregelen om </w:t>
            </w:r>
            <w:proofErr w:type="spellStart"/>
            <w:r w:rsidRPr="00A87AD2">
              <w:rPr>
                <w:rFonts w:ascii="Corbel" w:hAnsi="Corbel"/>
              </w:rPr>
              <w:t>meerzorg</w:t>
            </w:r>
            <w:proofErr w:type="spellEnd"/>
            <w:r w:rsidRPr="00A87AD2">
              <w:rPr>
                <w:rFonts w:ascii="Corbel" w:hAnsi="Corbel"/>
              </w:rPr>
              <w:t xml:space="preserve"> te voorkomen?</w:t>
            </w:r>
          </w:p>
        </w:tc>
        <w:tc>
          <w:tcPr>
            <w:tcW w:w="4531" w:type="dxa"/>
            <w:shd w:val="clear" w:color="auto" w:fill="auto"/>
          </w:tcPr>
          <w:p w14:paraId="59DCEE63" w14:textId="77777777" w:rsidR="0026472A" w:rsidRPr="00A87AD2" w:rsidRDefault="0026472A" w:rsidP="006E0A75">
            <w:pPr>
              <w:rPr>
                <w:rFonts w:ascii="Corbel" w:hAnsi="Corbel" w:cstheme="minorHAnsi"/>
              </w:rPr>
            </w:pPr>
          </w:p>
        </w:tc>
      </w:tr>
      <w:tr w:rsidR="0026472A" w:rsidRPr="00A87AD2" w14:paraId="24807104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038D8C89" w14:textId="772B9751" w:rsidR="0026472A" w:rsidRPr="00A87AD2" w:rsidRDefault="0026472A" w:rsidP="00B13F55">
            <w:pPr>
              <w:rPr>
                <w:rFonts w:ascii="Corbel" w:hAnsi="Corbel"/>
              </w:rPr>
            </w:pPr>
            <w:r w:rsidRPr="00A87AD2">
              <w:rPr>
                <w:rFonts w:ascii="Corbel" w:hAnsi="Corbel"/>
              </w:rPr>
              <w:t xml:space="preserve">Hoe wordt er gewerkt aan het verbeteren van de context voor cliënten </w:t>
            </w:r>
            <w:r w:rsidR="00F36332" w:rsidRPr="00A87AD2">
              <w:rPr>
                <w:rFonts w:ascii="Corbel" w:hAnsi="Corbel"/>
              </w:rPr>
              <w:t xml:space="preserve">die </w:t>
            </w:r>
            <w:proofErr w:type="spellStart"/>
            <w:r w:rsidR="00F36332" w:rsidRPr="00A87AD2">
              <w:rPr>
                <w:rFonts w:ascii="Corbel" w:hAnsi="Corbel"/>
              </w:rPr>
              <w:t>meerzorg</w:t>
            </w:r>
            <w:proofErr w:type="spellEnd"/>
            <w:r w:rsidR="00F36332" w:rsidRPr="00A87AD2">
              <w:rPr>
                <w:rFonts w:ascii="Corbel" w:hAnsi="Corbel"/>
              </w:rPr>
              <w:t xml:space="preserve"> ontvangen</w:t>
            </w:r>
            <w:r w:rsidRPr="00A87AD2">
              <w:rPr>
                <w:rFonts w:ascii="Corbel" w:hAnsi="Corbel"/>
              </w:rPr>
              <w:t>?</w:t>
            </w:r>
          </w:p>
        </w:tc>
        <w:tc>
          <w:tcPr>
            <w:tcW w:w="4531" w:type="dxa"/>
            <w:shd w:val="clear" w:color="auto" w:fill="auto"/>
          </w:tcPr>
          <w:p w14:paraId="68551E83" w14:textId="77777777" w:rsidR="0026472A" w:rsidRPr="00A87AD2" w:rsidRDefault="0026472A" w:rsidP="006E0A75">
            <w:pPr>
              <w:rPr>
                <w:rFonts w:ascii="Corbel" w:hAnsi="Corbel" w:cstheme="minorHAnsi"/>
              </w:rPr>
            </w:pPr>
          </w:p>
        </w:tc>
      </w:tr>
      <w:tr w:rsidR="00F844F4" w:rsidRPr="00A87AD2" w14:paraId="66C54D54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475FF511" w14:textId="1794B395" w:rsidR="00F844F4" w:rsidRPr="00A87AD2" w:rsidRDefault="00F844F4" w:rsidP="00B13F55">
            <w:pPr>
              <w:rPr>
                <w:rFonts w:ascii="Corbel" w:hAnsi="Corbel"/>
              </w:rPr>
            </w:pPr>
            <w:r w:rsidRPr="00A87AD2">
              <w:rPr>
                <w:rFonts w:ascii="Corbel" w:hAnsi="Corbel"/>
              </w:rPr>
              <w:t>Wat zijn knelpunten in de context</w:t>
            </w:r>
            <w:r w:rsidR="00A40193" w:rsidRPr="00A87AD2">
              <w:rPr>
                <w:rFonts w:ascii="Corbel" w:hAnsi="Corbel"/>
              </w:rPr>
              <w:t xml:space="preserve"> waarin cliënten zorg krijgen</w:t>
            </w:r>
            <w:r w:rsidR="00C756B1" w:rsidRPr="00A87AD2">
              <w:rPr>
                <w:rFonts w:ascii="Corbel" w:hAnsi="Corbel"/>
              </w:rPr>
              <w:t xml:space="preserve"> en indien relevant benoem de groepen die dit betreft</w:t>
            </w:r>
            <w:r w:rsidR="00F5486F" w:rsidRPr="00A87AD2">
              <w:rPr>
                <w:rFonts w:ascii="Corbel" w:hAnsi="Corbel"/>
              </w:rPr>
              <w:t>?</w:t>
            </w:r>
            <w:r w:rsidR="00A16245" w:rsidRPr="00A87AD2">
              <w:rPr>
                <w:rFonts w:ascii="Corbel" w:hAnsi="Corbel"/>
              </w:rPr>
              <w:t xml:space="preserve"> Welke acties zijn </w:t>
            </w:r>
            <w:proofErr w:type="gramStart"/>
            <w:r w:rsidR="00A16245" w:rsidRPr="00A87AD2">
              <w:rPr>
                <w:rFonts w:ascii="Corbel" w:hAnsi="Corbel"/>
              </w:rPr>
              <w:t>reeds</w:t>
            </w:r>
            <w:proofErr w:type="gramEnd"/>
            <w:r w:rsidR="00A16245" w:rsidRPr="00A87AD2">
              <w:rPr>
                <w:rFonts w:ascii="Corbel" w:hAnsi="Corbel"/>
              </w:rPr>
              <w:t xml:space="preserve"> uitgezet?</w:t>
            </w:r>
            <w:r w:rsidR="00F5486F" w:rsidRPr="00A87AD2">
              <w:rPr>
                <w:rFonts w:ascii="Corbel" w:hAnsi="Corbel"/>
              </w:rPr>
              <w:t xml:space="preserve"> </w:t>
            </w:r>
            <w:r w:rsidR="0011574A" w:rsidRPr="00A87AD2">
              <w:rPr>
                <w:rFonts w:ascii="Corbel" w:hAnsi="Corbel"/>
              </w:rPr>
              <w:t>(</w:t>
            </w:r>
            <w:r w:rsidR="00844042" w:rsidRPr="00A87AD2">
              <w:rPr>
                <w:rFonts w:ascii="Corbel" w:hAnsi="Corbel"/>
              </w:rPr>
              <w:t>D</w:t>
            </w:r>
            <w:r w:rsidR="0011574A" w:rsidRPr="00A87AD2">
              <w:rPr>
                <w:rFonts w:ascii="Corbel" w:hAnsi="Corbel"/>
              </w:rPr>
              <w:t>enk hierbij aan verzuim, verloop, deskundigheid personeel</w:t>
            </w:r>
            <w:r w:rsidR="00E65312" w:rsidRPr="00A87AD2">
              <w:rPr>
                <w:rFonts w:ascii="Corbel" w:hAnsi="Corbel"/>
              </w:rPr>
              <w:t>, inzet PNIL ect</w:t>
            </w:r>
            <w:r w:rsidR="009E07DA">
              <w:rPr>
                <w:rFonts w:ascii="Corbel" w:hAnsi="Corbel"/>
              </w:rPr>
              <w:t>.</w:t>
            </w:r>
            <w:r w:rsidR="00E65312" w:rsidRPr="00A87AD2">
              <w:rPr>
                <w:rFonts w:ascii="Corbel" w:hAnsi="Corbel"/>
              </w:rPr>
              <w:t xml:space="preserve">) </w:t>
            </w:r>
          </w:p>
        </w:tc>
        <w:tc>
          <w:tcPr>
            <w:tcW w:w="4531" w:type="dxa"/>
            <w:shd w:val="clear" w:color="auto" w:fill="auto"/>
          </w:tcPr>
          <w:p w14:paraId="47496C1C" w14:textId="77777777" w:rsidR="00F844F4" w:rsidRPr="00A87AD2" w:rsidRDefault="00F844F4" w:rsidP="006E0A75">
            <w:pPr>
              <w:rPr>
                <w:rFonts w:ascii="Corbel" w:hAnsi="Corbel" w:cstheme="minorHAnsi"/>
              </w:rPr>
            </w:pPr>
          </w:p>
        </w:tc>
      </w:tr>
      <w:tr w:rsidR="005F3A3A" w:rsidRPr="00A87AD2" w14:paraId="12B92674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5871414B" w14:textId="7CBFA60D" w:rsidR="005F3A3A" w:rsidRPr="00A87AD2" w:rsidRDefault="005F3A3A" w:rsidP="00B13F55">
            <w:pPr>
              <w:rPr>
                <w:rFonts w:ascii="Corbel" w:hAnsi="Corbel"/>
              </w:rPr>
            </w:pPr>
            <w:r w:rsidRPr="00A87AD2">
              <w:rPr>
                <w:rStyle w:val="cf01"/>
                <w:rFonts w:ascii="Corbel" w:hAnsi="Corbel"/>
                <w:sz w:val="20"/>
                <w:szCs w:val="20"/>
              </w:rPr>
              <w:t>Met welke methodieken wordt gewerkt in de bejegening/begeleiding/behandeling van de cliënten?</w:t>
            </w:r>
          </w:p>
        </w:tc>
        <w:tc>
          <w:tcPr>
            <w:tcW w:w="4531" w:type="dxa"/>
            <w:shd w:val="clear" w:color="auto" w:fill="auto"/>
          </w:tcPr>
          <w:p w14:paraId="0BE2B151" w14:textId="77777777" w:rsidR="005F3A3A" w:rsidRPr="00A87AD2" w:rsidRDefault="005F3A3A" w:rsidP="006E0A75">
            <w:pPr>
              <w:rPr>
                <w:rFonts w:ascii="Corbel" w:hAnsi="Corbel" w:cstheme="minorHAnsi"/>
              </w:rPr>
            </w:pPr>
          </w:p>
        </w:tc>
      </w:tr>
      <w:tr w:rsidR="00C04561" w:rsidRPr="00A87AD2" w14:paraId="5545CE13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5A4F6A69" w14:textId="23F990A1" w:rsidR="00097933" w:rsidRPr="00A87AD2" w:rsidRDefault="00E412C4" w:rsidP="00B13F55">
            <w:pPr>
              <w:rPr>
                <w:rFonts w:ascii="Corbel" w:hAnsi="Corbel"/>
              </w:rPr>
            </w:pPr>
            <w:r w:rsidRPr="00A87AD2">
              <w:rPr>
                <w:rFonts w:ascii="Corbel" w:hAnsi="Corbel"/>
              </w:rPr>
              <w:t>W</w:t>
            </w:r>
            <w:r w:rsidR="00670FF9" w:rsidRPr="00A87AD2">
              <w:rPr>
                <w:rFonts w:ascii="Corbel" w:hAnsi="Corbel"/>
              </w:rPr>
              <w:t>at heeft u met de toegekende</w:t>
            </w:r>
            <w:r w:rsidRPr="00A87AD2">
              <w:rPr>
                <w:rFonts w:ascii="Corbel" w:hAnsi="Corbel"/>
              </w:rPr>
              <w:t xml:space="preserve"> context gebonden </w:t>
            </w:r>
            <w:r w:rsidR="00670FF9" w:rsidRPr="00A87AD2">
              <w:rPr>
                <w:rFonts w:ascii="Corbel" w:hAnsi="Corbel"/>
              </w:rPr>
              <w:t>middelen (indirecte kosten) gedaan en</w:t>
            </w:r>
            <w:r w:rsidRPr="00A87AD2">
              <w:rPr>
                <w:rFonts w:ascii="Corbel" w:hAnsi="Corbel"/>
              </w:rPr>
              <w:t xml:space="preserve"> wat heeft dit opgeleverd?</w:t>
            </w:r>
          </w:p>
        </w:tc>
        <w:tc>
          <w:tcPr>
            <w:tcW w:w="4531" w:type="dxa"/>
            <w:shd w:val="clear" w:color="auto" w:fill="auto"/>
          </w:tcPr>
          <w:p w14:paraId="33B22BC4" w14:textId="30C7FF1C" w:rsidR="00097933" w:rsidRPr="00A87AD2" w:rsidRDefault="00E412C4" w:rsidP="006E0A75">
            <w:pPr>
              <w:rPr>
                <w:rFonts w:ascii="Corbel" w:hAnsi="Corbel" w:cstheme="minorHAnsi"/>
              </w:rPr>
            </w:pPr>
            <w:r w:rsidRPr="00A87AD2">
              <w:rPr>
                <w:rFonts w:ascii="Corbel" w:hAnsi="Corbel" w:cstheme="minorHAnsi"/>
              </w:rPr>
              <w:t xml:space="preserve"> </w:t>
            </w:r>
          </w:p>
        </w:tc>
      </w:tr>
      <w:tr w:rsidR="00C04561" w:rsidRPr="00A87AD2" w14:paraId="45C1A234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7EEB6AAC" w14:textId="2F7F7F9D" w:rsidR="00097933" w:rsidRPr="00A87AD2" w:rsidRDefault="00670FF9" w:rsidP="00B13F55">
            <w:pPr>
              <w:rPr>
                <w:rFonts w:ascii="Corbel" w:hAnsi="Corbel"/>
              </w:rPr>
            </w:pPr>
            <w:r w:rsidRPr="00A87AD2">
              <w:rPr>
                <w:rFonts w:ascii="Corbel" w:hAnsi="Corbel"/>
              </w:rPr>
              <w:t>Hoe worden goede voorbeelden en resultaten gedeeld en geborgd zowel binnen het eigen team, de organisatie en daarbuiten?</w:t>
            </w:r>
          </w:p>
        </w:tc>
        <w:tc>
          <w:tcPr>
            <w:tcW w:w="4531" w:type="dxa"/>
            <w:shd w:val="clear" w:color="auto" w:fill="auto"/>
          </w:tcPr>
          <w:p w14:paraId="28685640" w14:textId="1D19A002" w:rsidR="00097933" w:rsidRPr="00A87AD2" w:rsidRDefault="00097933" w:rsidP="006E0A75">
            <w:pPr>
              <w:rPr>
                <w:rFonts w:ascii="Corbel" w:hAnsi="Corbel" w:cstheme="minorHAnsi"/>
              </w:rPr>
            </w:pPr>
          </w:p>
        </w:tc>
      </w:tr>
      <w:tr w:rsidR="00F74863" w:rsidRPr="00A87AD2" w14:paraId="0049D568" w14:textId="77777777" w:rsidTr="00EB1805">
        <w:tblPrEx>
          <w:shd w:val="clear" w:color="auto" w:fill="D5DCE4" w:themeFill="text2" w:themeFillTint="33"/>
        </w:tblPrEx>
        <w:tc>
          <w:tcPr>
            <w:tcW w:w="4536" w:type="dxa"/>
            <w:shd w:val="clear" w:color="auto" w:fill="auto"/>
          </w:tcPr>
          <w:p w14:paraId="44F26D63" w14:textId="21610ED2" w:rsidR="00F74863" w:rsidRPr="00A87AD2" w:rsidRDefault="00F74863" w:rsidP="00B13F55">
            <w:pPr>
              <w:rPr>
                <w:rFonts w:ascii="Corbel" w:hAnsi="Corbel"/>
              </w:rPr>
            </w:pPr>
            <w:r w:rsidRPr="00A87AD2">
              <w:rPr>
                <w:rFonts w:ascii="Corbel" w:hAnsi="Corbel"/>
              </w:rPr>
              <w:lastRenderedPageBreak/>
              <w:t xml:space="preserve">Zijn (of worden) er procesmatige veranderingen m.b.t. </w:t>
            </w:r>
            <w:proofErr w:type="spellStart"/>
            <w:r w:rsidRPr="00A87AD2">
              <w:rPr>
                <w:rFonts w:ascii="Corbel" w:hAnsi="Corbel"/>
              </w:rPr>
              <w:t>meerzorg</w:t>
            </w:r>
            <w:proofErr w:type="spellEnd"/>
            <w:r w:rsidRPr="00A87AD2">
              <w:rPr>
                <w:rFonts w:ascii="Corbel" w:hAnsi="Corbel"/>
              </w:rPr>
              <w:t xml:space="preserve"> binnen uw organisatie? Zo ja, welke zijn dit?</w:t>
            </w:r>
          </w:p>
        </w:tc>
        <w:tc>
          <w:tcPr>
            <w:tcW w:w="4531" w:type="dxa"/>
            <w:shd w:val="clear" w:color="auto" w:fill="auto"/>
          </w:tcPr>
          <w:p w14:paraId="235B4A9B" w14:textId="77777777" w:rsidR="00F74863" w:rsidRPr="00A87AD2" w:rsidRDefault="00F74863" w:rsidP="006E0A75">
            <w:pPr>
              <w:rPr>
                <w:rFonts w:ascii="Corbel" w:hAnsi="Corbel" w:cstheme="minorHAnsi"/>
              </w:rPr>
            </w:pPr>
          </w:p>
        </w:tc>
      </w:tr>
      <w:tr w:rsidR="00BB005F" w:rsidRPr="00A87AD2" w14:paraId="3218CC27" w14:textId="77777777" w:rsidTr="00EB1805">
        <w:tblPrEx>
          <w:shd w:val="clear" w:color="auto" w:fill="auto"/>
        </w:tblPrEx>
        <w:tc>
          <w:tcPr>
            <w:tcW w:w="4536" w:type="dxa"/>
            <w:shd w:val="clear" w:color="auto" w:fill="219281"/>
          </w:tcPr>
          <w:p w14:paraId="3C06AF20" w14:textId="18EDEDB8" w:rsidR="00BB005F" w:rsidRPr="00A87AD2" w:rsidRDefault="00BB005F" w:rsidP="002060D4">
            <w:pPr>
              <w:pStyle w:val="05Rapporttekst"/>
            </w:pPr>
            <w:r w:rsidRPr="00A87AD2">
              <w:t xml:space="preserve">Betrokkenheid CCE </w:t>
            </w:r>
          </w:p>
        </w:tc>
        <w:tc>
          <w:tcPr>
            <w:tcW w:w="4531" w:type="dxa"/>
            <w:shd w:val="clear" w:color="auto" w:fill="219281"/>
          </w:tcPr>
          <w:p w14:paraId="67794354" w14:textId="77777777" w:rsidR="00BB005F" w:rsidRPr="00A87AD2" w:rsidRDefault="00BB005F" w:rsidP="002060D4">
            <w:pPr>
              <w:pStyle w:val="05Rapporttekst"/>
            </w:pPr>
          </w:p>
        </w:tc>
      </w:tr>
      <w:tr w:rsidR="00E412C4" w:rsidRPr="00A87AD2" w14:paraId="2BF13FC2" w14:textId="77777777" w:rsidTr="00EB1805">
        <w:tblPrEx>
          <w:shd w:val="clear" w:color="auto" w:fill="auto"/>
        </w:tblPrEx>
        <w:tc>
          <w:tcPr>
            <w:tcW w:w="4536" w:type="dxa"/>
            <w:shd w:val="clear" w:color="auto" w:fill="auto"/>
          </w:tcPr>
          <w:p w14:paraId="5BED3DC8" w14:textId="13A9D8A6" w:rsidR="00E412C4" w:rsidRPr="00A87AD2" w:rsidRDefault="00E412C4" w:rsidP="00BB4C32">
            <w:pPr>
              <w:pStyle w:val="Tekstopmerking"/>
              <w:rPr>
                <w:rFonts w:ascii="Corbel" w:hAnsi="Corbel" w:cstheme="minorHAnsi"/>
              </w:rPr>
            </w:pPr>
            <w:r w:rsidRPr="00A87AD2">
              <w:rPr>
                <w:rFonts w:ascii="Corbel" w:hAnsi="Corbel" w:cstheme="minorHAnsi"/>
              </w:rPr>
              <w:t xml:space="preserve">Hoe is het proces </w:t>
            </w:r>
            <w:r w:rsidR="00670FF9" w:rsidRPr="00A87AD2">
              <w:rPr>
                <w:rFonts w:ascii="Corbel" w:hAnsi="Corbel" w:cstheme="minorHAnsi"/>
              </w:rPr>
              <w:t>rondom de</w:t>
            </w:r>
            <w:r w:rsidRPr="00A87AD2">
              <w:rPr>
                <w:rFonts w:ascii="Corbel" w:hAnsi="Corbel" w:cstheme="minorHAnsi"/>
              </w:rPr>
              <w:t xml:space="preserve"> samenwerking met het CCE ingericht?</w:t>
            </w:r>
            <w:r w:rsidR="00844042" w:rsidRPr="00A87AD2">
              <w:rPr>
                <w:rFonts w:ascii="Corbel" w:hAnsi="Corbel" w:cstheme="minorHAnsi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376800BE" w14:textId="77777777" w:rsidR="00E412C4" w:rsidRPr="00A87AD2" w:rsidRDefault="00E412C4" w:rsidP="002060D4">
            <w:pPr>
              <w:pStyle w:val="05Rapporttekst"/>
            </w:pPr>
          </w:p>
        </w:tc>
      </w:tr>
      <w:tr w:rsidR="00BB005F" w:rsidRPr="00A87AD2" w14:paraId="137D456F" w14:textId="77777777" w:rsidTr="00EB1805">
        <w:tblPrEx>
          <w:shd w:val="clear" w:color="auto" w:fill="auto"/>
        </w:tblPrEx>
        <w:tc>
          <w:tcPr>
            <w:tcW w:w="4536" w:type="dxa"/>
            <w:shd w:val="clear" w:color="auto" w:fill="auto"/>
          </w:tcPr>
          <w:p w14:paraId="7C5CB773" w14:textId="4B728812" w:rsidR="00BB005F" w:rsidRPr="00A87AD2" w:rsidRDefault="00E412C4" w:rsidP="00BB4C32">
            <w:pPr>
              <w:pStyle w:val="Tekstopmerking"/>
              <w:rPr>
                <w:rFonts w:ascii="Corbel" w:hAnsi="Corbel"/>
              </w:rPr>
            </w:pPr>
            <w:r w:rsidRPr="00A87AD2">
              <w:rPr>
                <w:rFonts w:ascii="Corbel" w:hAnsi="Corbel" w:cstheme="minorHAnsi"/>
              </w:rPr>
              <w:t>Hoe is de samenwerking het afgelopen jaar verlopen?</w:t>
            </w:r>
            <w:r w:rsidR="00BB005F" w:rsidRPr="00A87AD2">
              <w:rPr>
                <w:rFonts w:ascii="Corbel" w:hAnsi="Corbel" w:cstheme="minorHAnsi"/>
              </w:rPr>
              <w:t xml:space="preserve"> </w:t>
            </w:r>
            <w:r w:rsidR="008C70AC" w:rsidRPr="00A87AD2">
              <w:rPr>
                <w:rFonts w:ascii="Corbel" w:hAnsi="Corbel" w:cstheme="minorHAnsi"/>
              </w:rPr>
              <w:t xml:space="preserve"> </w:t>
            </w:r>
            <w:r w:rsidRPr="00A87AD2">
              <w:rPr>
                <w:rFonts w:ascii="Corbel" w:hAnsi="Corbel" w:cstheme="minorHAnsi"/>
              </w:rPr>
              <w:t>(</w:t>
            </w:r>
            <w:proofErr w:type="gramStart"/>
            <w:r w:rsidRPr="00A87AD2">
              <w:rPr>
                <w:rFonts w:ascii="Corbel" w:hAnsi="Corbel" w:cstheme="minorHAnsi"/>
              </w:rPr>
              <w:t>welke</w:t>
            </w:r>
            <w:proofErr w:type="gramEnd"/>
            <w:r w:rsidRPr="00A87AD2">
              <w:rPr>
                <w:rFonts w:ascii="Corbel" w:hAnsi="Corbel" w:cstheme="minorHAnsi"/>
              </w:rPr>
              <w:t xml:space="preserve"> thema’s besproken, resultaten ect)</w:t>
            </w:r>
          </w:p>
        </w:tc>
        <w:tc>
          <w:tcPr>
            <w:tcW w:w="4531" w:type="dxa"/>
            <w:shd w:val="clear" w:color="auto" w:fill="auto"/>
          </w:tcPr>
          <w:p w14:paraId="0BF6BB54" w14:textId="77777777" w:rsidR="00BB005F" w:rsidRPr="00A87AD2" w:rsidRDefault="00BB005F" w:rsidP="002060D4">
            <w:pPr>
              <w:pStyle w:val="05Rapporttekst"/>
            </w:pPr>
          </w:p>
        </w:tc>
      </w:tr>
      <w:tr w:rsidR="00E412C4" w:rsidRPr="00A87AD2" w14:paraId="19A42430" w14:textId="77777777" w:rsidTr="00EB1805">
        <w:tblPrEx>
          <w:shd w:val="clear" w:color="auto" w:fill="auto"/>
        </w:tblPrEx>
        <w:tc>
          <w:tcPr>
            <w:tcW w:w="4536" w:type="dxa"/>
            <w:shd w:val="clear" w:color="auto" w:fill="auto"/>
          </w:tcPr>
          <w:p w14:paraId="4391B7CD" w14:textId="19311F7C" w:rsidR="00E412C4" w:rsidRPr="00A87AD2" w:rsidRDefault="00E412C4" w:rsidP="00BB4C32">
            <w:pPr>
              <w:pStyle w:val="Tekstopmerking"/>
              <w:rPr>
                <w:rFonts w:ascii="Corbel" w:hAnsi="Corbel" w:cstheme="minorHAnsi"/>
              </w:rPr>
            </w:pPr>
            <w:r w:rsidRPr="00A87AD2">
              <w:rPr>
                <w:rFonts w:ascii="Corbel" w:hAnsi="Corbel" w:cstheme="minorHAnsi"/>
              </w:rPr>
              <w:t xml:space="preserve">Welk mooi resultaat is op basis van ontwikkel-trajecten met het CCE </w:t>
            </w:r>
            <w:r w:rsidR="005F62ED" w:rsidRPr="00A87AD2">
              <w:rPr>
                <w:rFonts w:ascii="Corbel" w:hAnsi="Corbel" w:cstheme="minorHAnsi"/>
              </w:rPr>
              <w:t>b</w:t>
            </w:r>
            <w:r w:rsidRPr="00A87AD2">
              <w:rPr>
                <w:rFonts w:ascii="Corbel" w:hAnsi="Corbel" w:cstheme="minorHAnsi"/>
              </w:rPr>
              <w:t xml:space="preserve">ehaald? </w:t>
            </w:r>
            <w:r w:rsidR="005F62ED" w:rsidRPr="00A87AD2">
              <w:rPr>
                <w:rFonts w:ascii="Corbel" w:hAnsi="Corbel" w:cstheme="minorHAnsi"/>
              </w:rPr>
              <w:t>(</w:t>
            </w:r>
            <w:proofErr w:type="gramStart"/>
            <w:r w:rsidR="005F62ED" w:rsidRPr="00A87AD2">
              <w:rPr>
                <w:rFonts w:ascii="Corbel" w:hAnsi="Corbel" w:cstheme="minorHAnsi"/>
              </w:rPr>
              <w:t>welke</w:t>
            </w:r>
            <w:proofErr w:type="gramEnd"/>
            <w:r w:rsidR="005F62ED" w:rsidRPr="00A87AD2">
              <w:rPr>
                <w:rFonts w:ascii="Corbel" w:hAnsi="Corbel" w:cstheme="minorHAnsi"/>
              </w:rPr>
              <w:t xml:space="preserve"> inzichten heeft het opgeleverd</w:t>
            </w:r>
            <w:r w:rsidR="00670FF9" w:rsidRPr="00A87AD2">
              <w:rPr>
                <w:rFonts w:ascii="Corbel" w:hAnsi="Corbel" w:cstheme="minorHAnsi"/>
              </w:rPr>
              <w:t>?</w:t>
            </w:r>
            <w:r w:rsidR="005F62ED" w:rsidRPr="00A87AD2">
              <w:rPr>
                <w:rFonts w:ascii="Corbel" w:hAnsi="Corbel" w:cstheme="minorHAnsi"/>
              </w:rPr>
              <w:t>)</w:t>
            </w:r>
          </w:p>
        </w:tc>
        <w:tc>
          <w:tcPr>
            <w:tcW w:w="4531" w:type="dxa"/>
            <w:shd w:val="clear" w:color="auto" w:fill="auto"/>
          </w:tcPr>
          <w:p w14:paraId="4844FCD4" w14:textId="77777777" w:rsidR="00E412C4" w:rsidRPr="00A87AD2" w:rsidRDefault="00E412C4" w:rsidP="002060D4">
            <w:pPr>
              <w:pStyle w:val="05Rapporttekst"/>
            </w:pPr>
          </w:p>
        </w:tc>
      </w:tr>
      <w:tr w:rsidR="008D5B23" w:rsidRPr="00A87AD2" w14:paraId="00569B0D" w14:textId="77777777" w:rsidTr="00EB1805">
        <w:tblPrEx>
          <w:shd w:val="clear" w:color="auto" w:fill="auto"/>
        </w:tblPrEx>
        <w:tc>
          <w:tcPr>
            <w:tcW w:w="4536" w:type="dxa"/>
            <w:shd w:val="clear" w:color="auto" w:fill="auto"/>
          </w:tcPr>
          <w:p w14:paraId="20D6A819" w14:textId="7EAB00AA" w:rsidR="008D5B23" w:rsidRPr="00A87AD2" w:rsidRDefault="008D5B23" w:rsidP="00BB4C32">
            <w:pPr>
              <w:pStyle w:val="Tekstopmerking"/>
              <w:rPr>
                <w:rFonts w:ascii="Corbel" w:hAnsi="Corbel" w:cstheme="minorHAnsi"/>
              </w:rPr>
            </w:pPr>
            <w:r w:rsidRPr="00A87AD2">
              <w:rPr>
                <w:rFonts w:ascii="Corbel" w:hAnsi="Corbel" w:cstheme="minorHAnsi"/>
              </w:rPr>
              <w:t xml:space="preserve">Is er een lange </w:t>
            </w:r>
            <w:proofErr w:type="gramStart"/>
            <w:r w:rsidRPr="00A87AD2">
              <w:rPr>
                <w:rFonts w:ascii="Corbel" w:hAnsi="Corbel" w:cstheme="minorHAnsi"/>
              </w:rPr>
              <w:t>termijn planning</w:t>
            </w:r>
            <w:proofErr w:type="gramEnd"/>
            <w:r w:rsidRPr="00A87AD2">
              <w:rPr>
                <w:rFonts w:ascii="Corbel" w:hAnsi="Corbel" w:cstheme="minorHAnsi"/>
              </w:rPr>
              <w:t xml:space="preserve"> met het CCE?  Geef deze concreet aan voor het komende jaar met bijbehorende thema’s.</w:t>
            </w:r>
          </w:p>
        </w:tc>
        <w:tc>
          <w:tcPr>
            <w:tcW w:w="4531" w:type="dxa"/>
            <w:shd w:val="clear" w:color="auto" w:fill="auto"/>
          </w:tcPr>
          <w:p w14:paraId="65FB9A2D" w14:textId="77777777" w:rsidR="008D5B23" w:rsidRPr="00A87AD2" w:rsidRDefault="008D5B23" w:rsidP="002060D4">
            <w:pPr>
              <w:pStyle w:val="05Rapporttekst"/>
            </w:pPr>
          </w:p>
        </w:tc>
      </w:tr>
      <w:tr w:rsidR="00B41181" w:rsidRPr="00A87AD2" w14:paraId="6FDBBD25" w14:textId="77777777" w:rsidTr="003D71E6">
        <w:tblPrEx>
          <w:shd w:val="clear" w:color="auto" w:fill="auto"/>
        </w:tblPrEx>
        <w:tc>
          <w:tcPr>
            <w:tcW w:w="4536" w:type="dxa"/>
            <w:shd w:val="clear" w:color="auto" w:fill="219281"/>
          </w:tcPr>
          <w:p w14:paraId="50D7D9C2" w14:textId="68C6ED96" w:rsidR="00B41181" w:rsidRPr="00FC6EED" w:rsidRDefault="00FC6EED" w:rsidP="00FC6EED">
            <w:pPr>
              <w:pStyle w:val="Tekstopmerking"/>
              <w:rPr>
                <w:rFonts w:ascii="Corbel" w:hAnsi="Corbel" w:cstheme="minorHAnsi"/>
                <w:b/>
                <w:bCs/>
              </w:rPr>
            </w:pPr>
            <w:r w:rsidRPr="00FC6EED">
              <w:rPr>
                <w:rFonts w:ascii="Corbel" w:hAnsi="Corbel" w:cstheme="minorHAnsi"/>
                <w:b/>
                <w:bCs/>
              </w:rPr>
              <w:t xml:space="preserve">Verantwoording lopende </w:t>
            </w:r>
            <w:proofErr w:type="spellStart"/>
            <w:r w:rsidRPr="00FC6EED">
              <w:rPr>
                <w:rFonts w:ascii="Corbel" w:hAnsi="Corbel" w:cstheme="minorHAnsi"/>
                <w:b/>
                <w:bCs/>
              </w:rPr>
              <w:t>meerzorg</w:t>
            </w:r>
            <w:proofErr w:type="spellEnd"/>
            <w:r w:rsidRPr="00FC6EED">
              <w:rPr>
                <w:rFonts w:ascii="Corbel" w:hAnsi="Corbel" w:cstheme="minorHAnsi"/>
                <w:b/>
                <w:bCs/>
              </w:rPr>
              <w:t xml:space="preserve"> beschikkingen</w:t>
            </w:r>
          </w:p>
        </w:tc>
        <w:tc>
          <w:tcPr>
            <w:tcW w:w="4531" w:type="dxa"/>
            <w:shd w:val="clear" w:color="auto" w:fill="219281"/>
          </w:tcPr>
          <w:p w14:paraId="03C9CD75" w14:textId="77777777" w:rsidR="00B41181" w:rsidRPr="00A87AD2" w:rsidRDefault="00B41181" w:rsidP="002060D4">
            <w:pPr>
              <w:pStyle w:val="05Rapporttekst"/>
            </w:pPr>
          </w:p>
        </w:tc>
      </w:tr>
      <w:tr w:rsidR="00FC6EED" w:rsidRPr="00A87AD2" w14:paraId="5EC8D532" w14:textId="77777777" w:rsidTr="00EB1805">
        <w:tblPrEx>
          <w:shd w:val="clear" w:color="auto" w:fill="auto"/>
        </w:tblPrEx>
        <w:tc>
          <w:tcPr>
            <w:tcW w:w="4536" w:type="dxa"/>
            <w:shd w:val="clear" w:color="auto" w:fill="auto"/>
          </w:tcPr>
          <w:p w14:paraId="2C49E395" w14:textId="2D29ECBD" w:rsidR="00FC6EED" w:rsidRPr="00A87AD2" w:rsidRDefault="00FC6EED" w:rsidP="00FC6EED">
            <w:pPr>
              <w:pStyle w:val="Tekstopmerking"/>
              <w:rPr>
                <w:rFonts w:ascii="Corbel" w:hAnsi="Corbel" w:cstheme="minorHAnsi"/>
              </w:rPr>
            </w:pPr>
            <w:r w:rsidRPr="00A87AD2">
              <w:rPr>
                <w:rFonts w:ascii="Corbel" w:hAnsi="Corbel"/>
                <w:noProof/>
              </w:rPr>
              <w:t>Waar zijn jullie trots op? Geef een voorbeeld van enkele resultaten die  dankzij de Meerzorg gelden bereikt zijn?</w:t>
            </w:r>
          </w:p>
        </w:tc>
        <w:tc>
          <w:tcPr>
            <w:tcW w:w="4531" w:type="dxa"/>
            <w:shd w:val="clear" w:color="auto" w:fill="auto"/>
          </w:tcPr>
          <w:p w14:paraId="29ACA1D3" w14:textId="77777777" w:rsidR="00FC6EED" w:rsidRPr="00A87AD2" w:rsidRDefault="00FC6EED" w:rsidP="002060D4">
            <w:pPr>
              <w:pStyle w:val="05Rapporttekst"/>
            </w:pPr>
          </w:p>
        </w:tc>
      </w:tr>
      <w:tr w:rsidR="00FC6EED" w:rsidRPr="00A87AD2" w14:paraId="27291DFB" w14:textId="77777777" w:rsidTr="00EB1805">
        <w:tblPrEx>
          <w:shd w:val="clear" w:color="auto" w:fill="auto"/>
        </w:tblPrEx>
        <w:tc>
          <w:tcPr>
            <w:tcW w:w="4536" w:type="dxa"/>
            <w:shd w:val="clear" w:color="auto" w:fill="auto"/>
          </w:tcPr>
          <w:p w14:paraId="61436FAB" w14:textId="20DF423B" w:rsidR="00FC6EED" w:rsidRPr="00A87AD2" w:rsidRDefault="00FC6EED" w:rsidP="00FC6EED">
            <w:pPr>
              <w:pStyle w:val="Tekstopmerking"/>
              <w:rPr>
                <w:rFonts w:ascii="Corbel" w:hAnsi="Corbel" w:cstheme="minorHAnsi"/>
              </w:rPr>
            </w:pPr>
            <w:r w:rsidRPr="00A87AD2">
              <w:rPr>
                <w:rFonts w:ascii="Corbel" w:hAnsi="Corbel"/>
                <w:noProof/>
              </w:rPr>
              <w:t>Geef een voorbeeld hoe afbouw in het proces van meerzorg is geregeld en welke resultaten jullie daarmee bereiken?</w:t>
            </w:r>
          </w:p>
        </w:tc>
        <w:tc>
          <w:tcPr>
            <w:tcW w:w="4531" w:type="dxa"/>
            <w:shd w:val="clear" w:color="auto" w:fill="auto"/>
          </w:tcPr>
          <w:p w14:paraId="731FD486" w14:textId="77777777" w:rsidR="00FC6EED" w:rsidRPr="00A87AD2" w:rsidRDefault="00FC6EED" w:rsidP="002060D4">
            <w:pPr>
              <w:pStyle w:val="05Rapporttekst"/>
            </w:pPr>
          </w:p>
        </w:tc>
      </w:tr>
      <w:tr w:rsidR="00FC6EED" w:rsidRPr="00A87AD2" w14:paraId="36A16705" w14:textId="77777777" w:rsidTr="003D71E6">
        <w:tblPrEx>
          <w:shd w:val="clear" w:color="auto" w:fill="auto"/>
        </w:tblPrEx>
        <w:tc>
          <w:tcPr>
            <w:tcW w:w="4536" w:type="dxa"/>
            <w:shd w:val="clear" w:color="auto" w:fill="219281"/>
          </w:tcPr>
          <w:p w14:paraId="1E3CFFD8" w14:textId="6300B773" w:rsidR="00FC6EED" w:rsidRPr="00A64AEB" w:rsidRDefault="00A64AEB" w:rsidP="00FC6EED">
            <w:pPr>
              <w:pStyle w:val="Tekstopmerking"/>
              <w:rPr>
                <w:rFonts w:ascii="Corbel" w:hAnsi="Corbel" w:cstheme="minorHAnsi"/>
                <w:b/>
                <w:bCs/>
              </w:rPr>
            </w:pPr>
            <w:r w:rsidRPr="00A64AEB">
              <w:rPr>
                <w:b/>
                <w:bCs/>
              </w:rPr>
              <w:t>Afspraken over voortgang en evaluatie</w:t>
            </w:r>
          </w:p>
        </w:tc>
        <w:tc>
          <w:tcPr>
            <w:tcW w:w="4531" w:type="dxa"/>
            <w:shd w:val="clear" w:color="auto" w:fill="219281"/>
          </w:tcPr>
          <w:p w14:paraId="252FD23E" w14:textId="77777777" w:rsidR="00FC6EED" w:rsidRPr="00A87AD2" w:rsidRDefault="00FC6EED" w:rsidP="002060D4">
            <w:pPr>
              <w:pStyle w:val="05Rapporttekst"/>
            </w:pPr>
          </w:p>
        </w:tc>
      </w:tr>
      <w:tr w:rsidR="00FC6EED" w:rsidRPr="00A87AD2" w14:paraId="66EBD045" w14:textId="77777777" w:rsidTr="00EB1805">
        <w:tblPrEx>
          <w:shd w:val="clear" w:color="auto" w:fill="auto"/>
        </w:tblPrEx>
        <w:tc>
          <w:tcPr>
            <w:tcW w:w="4536" w:type="dxa"/>
            <w:shd w:val="clear" w:color="auto" w:fill="auto"/>
          </w:tcPr>
          <w:p w14:paraId="14FD578C" w14:textId="715618DD" w:rsidR="00FC6EED" w:rsidRPr="00A87AD2" w:rsidRDefault="00A64AEB" w:rsidP="00FC6EED">
            <w:pPr>
              <w:pStyle w:val="Tekstopmerking"/>
              <w:rPr>
                <w:rFonts w:ascii="Corbel" w:hAnsi="Corbel" w:cstheme="minorHAnsi"/>
              </w:rPr>
            </w:pPr>
            <w:r w:rsidRPr="00A87AD2">
              <w:rPr>
                <w:rFonts w:ascii="Corbel" w:hAnsi="Corbel"/>
                <w:noProof/>
              </w:rPr>
              <w:t>Waar willen jullie voor komend jaar de focus op leggen waar het gaat om de inzet van passende en doelmatige inzet van meerzorg en leidt dit tot afbouw?</w:t>
            </w:r>
          </w:p>
        </w:tc>
        <w:tc>
          <w:tcPr>
            <w:tcW w:w="4531" w:type="dxa"/>
            <w:shd w:val="clear" w:color="auto" w:fill="auto"/>
          </w:tcPr>
          <w:p w14:paraId="56146176" w14:textId="77777777" w:rsidR="00FC6EED" w:rsidRPr="00A87AD2" w:rsidRDefault="00FC6EED" w:rsidP="002060D4">
            <w:pPr>
              <w:pStyle w:val="05Rapporttekst"/>
            </w:pPr>
          </w:p>
        </w:tc>
      </w:tr>
      <w:tr w:rsidR="00FC6EED" w:rsidRPr="00A87AD2" w14:paraId="5DBB7708" w14:textId="77777777" w:rsidTr="00EB1805">
        <w:tblPrEx>
          <w:shd w:val="clear" w:color="auto" w:fill="auto"/>
        </w:tblPrEx>
        <w:tc>
          <w:tcPr>
            <w:tcW w:w="4536" w:type="dxa"/>
            <w:shd w:val="clear" w:color="auto" w:fill="auto"/>
          </w:tcPr>
          <w:p w14:paraId="4C74ACE0" w14:textId="32B005B4" w:rsidR="00FC6EED" w:rsidRPr="00A87AD2" w:rsidRDefault="00A64AEB" w:rsidP="00FC6EED">
            <w:pPr>
              <w:pStyle w:val="Tekstopmerking"/>
              <w:rPr>
                <w:rFonts w:ascii="Corbel" w:hAnsi="Corbel" w:cstheme="minorHAnsi"/>
              </w:rPr>
            </w:pPr>
            <w:r w:rsidRPr="00A87AD2">
              <w:rPr>
                <w:rFonts w:ascii="Corbel" w:hAnsi="Corbel"/>
                <w:noProof/>
              </w:rPr>
              <w:t>Welke specifieke afspraken worden er gemaakt ten aanzien van het monitoren van de voortgang en de evaluatie?</w:t>
            </w:r>
          </w:p>
        </w:tc>
        <w:tc>
          <w:tcPr>
            <w:tcW w:w="4531" w:type="dxa"/>
            <w:shd w:val="clear" w:color="auto" w:fill="auto"/>
          </w:tcPr>
          <w:p w14:paraId="3318E950" w14:textId="77777777" w:rsidR="00FC6EED" w:rsidRPr="00A87AD2" w:rsidRDefault="00FC6EED" w:rsidP="002060D4">
            <w:pPr>
              <w:pStyle w:val="05Rapporttekst"/>
            </w:pPr>
          </w:p>
        </w:tc>
      </w:tr>
    </w:tbl>
    <w:p w14:paraId="17F34351" w14:textId="6AB9317B" w:rsidR="00262016" w:rsidRPr="009D3447" w:rsidRDefault="00262016" w:rsidP="00262016">
      <w:pPr>
        <w:rPr>
          <w:rFonts w:ascii="Corbel" w:hAnsi="Corbel" w:cstheme="minorHAnsi"/>
          <w:sz w:val="20"/>
          <w:szCs w:val="20"/>
        </w:rPr>
      </w:pPr>
    </w:p>
    <w:sectPr w:rsidR="00262016" w:rsidRPr="009D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7ADDB" w14:textId="77777777" w:rsidR="00473A41" w:rsidRDefault="00473A41" w:rsidP="00E46065">
      <w:pPr>
        <w:spacing w:after="0" w:line="240" w:lineRule="auto"/>
      </w:pPr>
      <w:r>
        <w:separator/>
      </w:r>
    </w:p>
  </w:endnote>
  <w:endnote w:type="continuationSeparator" w:id="0">
    <w:p w14:paraId="75AF5B49" w14:textId="77777777" w:rsidR="00473A41" w:rsidRDefault="00473A41" w:rsidP="00E46065">
      <w:pPr>
        <w:spacing w:after="0" w:line="240" w:lineRule="auto"/>
      </w:pPr>
      <w:r>
        <w:continuationSeparator/>
      </w:r>
    </w:p>
  </w:endnote>
  <w:endnote w:type="continuationNotice" w:id="1">
    <w:p w14:paraId="436381DA" w14:textId="77777777" w:rsidR="00473A41" w:rsidRDefault="00473A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B6093" w14:textId="77777777" w:rsidR="00473A41" w:rsidRDefault="00473A41" w:rsidP="00E46065">
      <w:pPr>
        <w:spacing w:after="0" w:line="240" w:lineRule="auto"/>
      </w:pPr>
      <w:r>
        <w:separator/>
      </w:r>
    </w:p>
  </w:footnote>
  <w:footnote w:type="continuationSeparator" w:id="0">
    <w:p w14:paraId="521ABB9D" w14:textId="77777777" w:rsidR="00473A41" w:rsidRDefault="00473A41" w:rsidP="00E46065">
      <w:pPr>
        <w:spacing w:after="0" w:line="240" w:lineRule="auto"/>
      </w:pPr>
      <w:r>
        <w:continuationSeparator/>
      </w:r>
    </w:p>
  </w:footnote>
  <w:footnote w:type="continuationNotice" w:id="1">
    <w:p w14:paraId="179F7FCE" w14:textId="77777777" w:rsidR="00473A41" w:rsidRDefault="00473A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6FBE"/>
    <w:multiLevelType w:val="hybridMultilevel"/>
    <w:tmpl w:val="24DC8A12"/>
    <w:lvl w:ilvl="0" w:tplc="3474CC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742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5000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C246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246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AAEF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FF66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B988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ECE1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5BC098E"/>
    <w:multiLevelType w:val="hybridMultilevel"/>
    <w:tmpl w:val="93FCC0FE"/>
    <w:lvl w:ilvl="0" w:tplc="6B6210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681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93AE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C403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A602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389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C8629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C66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F54CC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2354160D"/>
    <w:multiLevelType w:val="hybridMultilevel"/>
    <w:tmpl w:val="5C26B05A"/>
    <w:lvl w:ilvl="0" w:tplc="07EEB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88B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A07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74CF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4626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1168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EC78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3C9B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864E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7523B8B"/>
    <w:multiLevelType w:val="hybridMultilevel"/>
    <w:tmpl w:val="FD3ED1E4"/>
    <w:lvl w:ilvl="0" w:tplc="90A6C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8455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E8A1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E7C12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104D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876ED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EB0B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D462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12CF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7941DDA"/>
    <w:multiLevelType w:val="hybridMultilevel"/>
    <w:tmpl w:val="E1808E86"/>
    <w:lvl w:ilvl="0" w:tplc="14A07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4037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16FA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91426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4C8ED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EC25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E3460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4FEA2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CC8C8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7C74256"/>
    <w:multiLevelType w:val="hybridMultilevel"/>
    <w:tmpl w:val="2DB00530"/>
    <w:lvl w:ilvl="0" w:tplc="4A32F7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DC1E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1685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AD001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A4C14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6409D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D4B2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F660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D7AB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BB20300"/>
    <w:multiLevelType w:val="hybridMultilevel"/>
    <w:tmpl w:val="A16ADCAE"/>
    <w:lvl w:ilvl="0" w:tplc="8DC06B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EE7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EFC33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D705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FAE9C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DCDB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4BAE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BE67C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6E0DC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304D3029"/>
    <w:multiLevelType w:val="hybridMultilevel"/>
    <w:tmpl w:val="80C232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16B7C"/>
    <w:multiLevelType w:val="hybridMultilevel"/>
    <w:tmpl w:val="6E646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92F31"/>
    <w:multiLevelType w:val="hybridMultilevel"/>
    <w:tmpl w:val="702E00DA"/>
    <w:lvl w:ilvl="0" w:tplc="1A9045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2025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338F3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654B5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2DC6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4DA5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240A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05ED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67CD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52311B3"/>
    <w:multiLevelType w:val="hybridMultilevel"/>
    <w:tmpl w:val="897CE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22260"/>
    <w:multiLevelType w:val="hybridMultilevel"/>
    <w:tmpl w:val="1CB8178E"/>
    <w:lvl w:ilvl="0" w:tplc="2014F0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601FFA"/>
    <w:multiLevelType w:val="hybridMultilevel"/>
    <w:tmpl w:val="D0FAAF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035A7"/>
    <w:multiLevelType w:val="hybridMultilevel"/>
    <w:tmpl w:val="F43077B6"/>
    <w:lvl w:ilvl="0" w:tplc="FFFAA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5C5B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5F291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386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689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BE4B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2C80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5A6C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7F23E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54550C55"/>
    <w:multiLevelType w:val="hybridMultilevel"/>
    <w:tmpl w:val="71FAEFCA"/>
    <w:lvl w:ilvl="0" w:tplc="C090E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E22D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04AD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33E7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17ED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4A6F7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D6E7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0A27D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99C1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56E2A85"/>
    <w:multiLevelType w:val="hybridMultilevel"/>
    <w:tmpl w:val="B55C10D6"/>
    <w:lvl w:ilvl="0" w:tplc="2190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782B71"/>
    <w:multiLevelType w:val="multilevel"/>
    <w:tmpl w:val="7F6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A30F51"/>
    <w:multiLevelType w:val="hybridMultilevel"/>
    <w:tmpl w:val="AAF024D8"/>
    <w:lvl w:ilvl="0" w:tplc="E8CA5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64C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BCB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A16E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4822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AEE93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D460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8DAE8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6E47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9E56BAD"/>
    <w:multiLevelType w:val="multilevel"/>
    <w:tmpl w:val="139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5364BE"/>
    <w:multiLevelType w:val="hybridMultilevel"/>
    <w:tmpl w:val="4F98CC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660B8"/>
    <w:multiLevelType w:val="hybridMultilevel"/>
    <w:tmpl w:val="664622E0"/>
    <w:lvl w:ilvl="0" w:tplc="5D981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400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DEEE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BC097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D0A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9AC0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77E0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294D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286F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74A81A92"/>
    <w:multiLevelType w:val="multilevel"/>
    <w:tmpl w:val="2F72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2D224B"/>
    <w:multiLevelType w:val="hybridMultilevel"/>
    <w:tmpl w:val="BD445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031B3"/>
    <w:multiLevelType w:val="hybridMultilevel"/>
    <w:tmpl w:val="CE5296EA"/>
    <w:lvl w:ilvl="0" w:tplc="01F0D0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8C5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574F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10CC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06BE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F1E1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B404D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9524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85A6D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548762420">
    <w:abstractNumId w:val="8"/>
  </w:num>
  <w:num w:numId="2" w16cid:durableId="1290093243">
    <w:abstractNumId w:val="15"/>
  </w:num>
  <w:num w:numId="3" w16cid:durableId="1104418655">
    <w:abstractNumId w:val="19"/>
  </w:num>
  <w:num w:numId="4" w16cid:durableId="2038117852">
    <w:abstractNumId w:val="11"/>
  </w:num>
  <w:num w:numId="5" w16cid:durableId="1478494528">
    <w:abstractNumId w:val="21"/>
  </w:num>
  <w:num w:numId="6" w16cid:durableId="557863411">
    <w:abstractNumId w:val="18"/>
  </w:num>
  <w:num w:numId="7" w16cid:durableId="1987276981">
    <w:abstractNumId w:val="22"/>
  </w:num>
  <w:num w:numId="8" w16cid:durableId="1403407839">
    <w:abstractNumId w:val="12"/>
  </w:num>
  <w:num w:numId="9" w16cid:durableId="580067111">
    <w:abstractNumId w:val="7"/>
  </w:num>
  <w:num w:numId="10" w16cid:durableId="1383479214">
    <w:abstractNumId w:val="10"/>
  </w:num>
  <w:num w:numId="11" w16cid:durableId="775180055">
    <w:abstractNumId w:val="17"/>
  </w:num>
  <w:num w:numId="12" w16cid:durableId="1032807053">
    <w:abstractNumId w:val="5"/>
  </w:num>
  <w:num w:numId="13" w16cid:durableId="132531026">
    <w:abstractNumId w:val="14"/>
  </w:num>
  <w:num w:numId="14" w16cid:durableId="656882440">
    <w:abstractNumId w:val="20"/>
  </w:num>
  <w:num w:numId="15" w16cid:durableId="1555044101">
    <w:abstractNumId w:val="3"/>
  </w:num>
  <w:num w:numId="16" w16cid:durableId="433212285">
    <w:abstractNumId w:val="2"/>
  </w:num>
  <w:num w:numId="17" w16cid:durableId="425466847">
    <w:abstractNumId w:val="0"/>
  </w:num>
  <w:num w:numId="18" w16cid:durableId="322045858">
    <w:abstractNumId w:val="9"/>
  </w:num>
  <w:num w:numId="19" w16cid:durableId="984315475">
    <w:abstractNumId w:val="4"/>
  </w:num>
  <w:num w:numId="20" w16cid:durableId="1800301574">
    <w:abstractNumId w:val="6"/>
  </w:num>
  <w:num w:numId="21" w16cid:durableId="1079407135">
    <w:abstractNumId w:val="1"/>
  </w:num>
  <w:num w:numId="22" w16cid:durableId="1273784733">
    <w:abstractNumId w:val="13"/>
  </w:num>
  <w:num w:numId="23" w16cid:durableId="1951736847">
    <w:abstractNumId w:val="23"/>
  </w:num>
  <w:num w:numId="24" w16cid:durableId="7878939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B3"/>
    <w:rsid w:val="000011D6"/>
    <w:rsid w:val="00003555"/>
    <w:rsid w:val="000141E6"/>
    <w:rsid w:val="00025DE7"/>
    <w:rsid w:val="000330B9"/>
    <w:rsid w:val="000735E9"/>
    <w:rsid w:val="000877E2"/>
    <w:rsid w:val="00097933"/>
    <w:rsid w:val="000A3EEE"/>
    <w:rsid w:val="000C687D"/>
    <w:rsid w:val="000F2018"/>
    <w:rsid w:val="001117B9"/>
    <w:rsid w:val="0011574A"/>
    <w:rsid w:val="00124766"/>
    <w:rsid w:val="001275CE"/>
    <w:rsid w:val="00144069"/>
    <w:rsid w:val="00150C47"/>
    <w:rsid w:val="001708A0"/>
    <w:rsid w:val="0017343C"/>
    <w:rsid w:val="00181EB8"/>
    <w:rsid w:val="00193C24"/>
    <w:rsid w:val="00194F25"/>
    <w:rsid w:val="001B2387"/>
    <w:rsid w:val="001C7F9A"/>
    <w:rsid w:val="001F7030"/>
    <w:rsid w:val="002060D4"/>
    <w:rsid w:val="00206B5E"/>
    <w:rsid w:val="00210D4F"/>
    <w:rsid w:val="0022663F"/>
    <w:rsid w:val="00242F88"/>
    <w:rsid w:val="002564A4"/>
    <w:rsid w:val="00257AED"/>
    <w:rsid w:val="00262016"/>
    <w:rsid w:val="0026472A"/>
    <w:rsid w:val="002717F4"/>
    <w:rsid w:val="00285230"/>
    <w:rsid w:val="002B35C9"/>
    <w:rsid w:val="002C0BA4"/>
    <w:rsid w:val="002C59E1"/>
    <w:rsid w:val="002F6B75"/>
    <w:rsid w:val="002F7CA4"/>
    <w:rsid w:val="00302270"/>
    <w:rsid w:val="003156E4"/>
    <w:rsid w:val="00342BD2"/>
    <w:rsid w:val="00356821"/>
    <w:rsid w:val="003602BD"/>
    <w:rsid w:val="003679E3"/>
    <w:rsid w:val="00371058"/>
    <w:rsid w:val="00377683"/>
    <w:rsid w:val="0038265D"/>
    <w:rsid w:val="00384CB6"/>
    <w:rsid w:val="003C045E"/>
    <w:rsid w:val="003D71E6"/>
    <w:rsid w:val="003E4204"/>
    <w:rsid w:val="003F0BCB"/>
    <w:rsid w:val="00435424"/>
    <w:rsid w:val="004445BC"/>
    <w:rsid w:val="0044733C"/>
    <w:rsid w:val="00452FAB"/>
    <w:rsid w:val="00460095"/>
    <w:rsid w:val="00473A41"/>
    <w:rsid w:val="00483108"/>
    <w:rsid w:val="0048410C"/>
    <w:rsid w:val="004908A4"/>
    <w:rsid w:val="00496CA1"/>
    <w:rsid w:val="004A5880"/>
    <w:rsid w:val="004C2B50"/>
    <w:rsid w:val="004C2D9E"/>
    <w:rsid w:val="004E2F70"/>
    <w:rsid w:val="005035B7"/>
    <w:rsid w:val="005036B5"/>
    <w:rsid w:val="00503A55"/>
    <w:rsid w:val="00507645"/>
    <w:rsid w:val="0051415A"/>
    <w:rsid w:val="00516AE9"/>
    <w:rsid w:val="0052123E"/>
    <w:rsid w:val="00531C97"/>
    <w:rsid w:val="00535F7D"/>
    <w:rsid w:val="005417D9"/>
    <w:rsid w:val="0057135A"/>
    <w:rsid w:val="00574D4D"/>
    <w:rsid w:val="0058286D"/>
    <w:rsid w:val="005D0EA6"/>
    <w:rsid w:val="005D3196"/>
    <w:rsid w:val="005F3A3A"/>
    <w:rsid w:val="005F62ED"/>
    <w:rsid w:val="00633C28"/>
    <w:rsid w:val="00641A68"/>
    <w:rsid w:val="00645721"/>
    <w:rsid w:val="006548F3"/>
    <w:rsid w:val="0067052F"/>
    <w:rsid w:val="00670FF9"/>
    <w:rsid w:val="0067376D"/>
    <w:rsid w:val="00686A3B"/>
    <w:rsid w:val="006A3A06"/>
    <w:rsid w:val="006A5B6D"/>
    <w:rsid w:val="006B1455"/>
    <w:rsid w:val="006C6574"/>
    <w:rsid w:val="006D0C04"/>
    <w:rsid w:val="006D2640"/>
    <w:rsid w:val="006E0A75"/>
    <w:rsid w:val="00704729"/>
    <w:rsid w:val="007179CB"/>
    <w:rsid w:val="00722DB3"/>
    <w:rsid w:val="00747165"/>
    <w:rsid w:val="00795332"/>
    <w:rsid w:val="007A4561"/>
    <w:rsid w:val="007B6509"/>
    <w:rsid w:val="007B6808"/>
    <w:rsid w:val="007B7959"/>
    <w:rsid w:val="007E6593"/>
    <w:rsid w:val="007F4EB9"/>
    <w:rsid w:val="00803DFE"/>
    <w:rsid w:val="008056C2"/>
    <w:rsid w:val="00821F5E"/>
    <w:rsid w:val="00832371"/>
    <w:rsid w:val="00844042"/>
    <w:rsid w:val="00863A43"/>
    <w:rsid w:val="008648F1"/>
    <w:rsid w:val="00865C56"/>
    <w:rsid w:val="00873C2E"/>
    <w:rsid w:val="00883AA2"/>
    <w:rsid w:val="008B1628"/>
    <w:rsid w:val="008C5F0B"/>
    <w:rsid w:val="008C70AC"/>
    <w:rsid w:val="008D5B23"/>
    <w:rsid w:val="008E4AD9"/>
    <w:rsid w:val="008F4DA1"/>
    <w:rsid w:val="00916CB3"/>
    <w:rsid w:val="00917358"/>
    <w:rsid w:val="00920FC7"/>
    <w:rsid w:val="009216A8"/>
    <w:rsid w:val="009222EA"/>
    <w:rsid w:val="00952AC8"/>
    <w:rsid w:val="00956936"/>
    <w:rsid w:val="00960F72"/>
    <w:rsid w:val="00963F04"/>
    <w:rsid w:val="00985FCC"/>
    <w:rsid w:val="009C518A"/>
    <w:rsid w:val="009D10E1"/>
    <w:rsid w:val="009D3447"/>
    <w:rsid w:val="009E07DA"/>
    <w:rsid w:val="009F3AB9"/>
    <w:rsid w:val="00A16245"/>
    <w:rsid w:val="00A20BB9"/>
    <w:rsid w:val="00A31300"/>
    <w:rsid w:val="00A40193"/>
    <w:rsid w:val="00A555D4"/>
    <w:rsid w:val="00A57141"/>
    <w:rsid w:val="00A64AEB"/>
    <w:rsid w:val="00A67632"/>
    <w:rsid w:val="00A756E4"/>
    <w:rsid w:val="00A87AD2"/>
    <w:rsid w:val="00AA624A"/>
    <w:rsid w:val="00AB31A3"/>
    <w:rsid w:val="00AC6500"/>
    <w:rsid w:val="00AC7866"/>
    <w:rsid w:val="00AD39A6"/>
    <w:rsid w:val="00AE0D62"/>
    <w:rsid w:val="00AE4E23"/>
    <w:rsid w:val="00B121BE"/>
    <w:rsid w:val="00B13F55"/>
    <w:rsid w:val="00B15AF2"/>
    <w:rsid w:val="00B24EE2"/>
    <w:rsid w:val="00B250A0"/>
    <w:rsid w:val="00B26602"/>
    <w:rsid w:val="00B41181"/>
    <w:rsid w:val="00B439BD"/>
    <w:rsid w:val="00B67B54"/>
    <w:rsid w:val="00B82791"/>
    <w:rsid w:val="00B85A64"/>
    <w:rsid w:val="00B8780E"/>
    <w:rsid w:val="00B944FC"/>
    <w:rsid w:val="00BB005F"/>
    <w:rsid w:val="00BB4C32"/>
    <w:rsid w:val="00BC597E"/>
    <w:rsid w:val="00C04561"/>
    <w:rsid w:val="00C23D09"/>
    <w:rsid w:val="00C2584C"/>
    <w:rsid w:val="00C579E0"/>
    <w:rsid w:val="00C61C3C"/>
    <w:rsid w:val="00C64341"/>
    <w:rsid w:val="00C756B1"/>
    <w:rsid w:val="00CC4A0D"/>
    <w:rsid w:val="00CD4CC0"/>
    <w:rsid w:val="00D0316E"/>
    <w:rsid w:val="00D05F10"/>
    <w:rsid w:val="00D16CF1"/>
    <w:rsid w:val="00D464DD"/>
    <w:rsid w:val="00D50660"/>
    <w:rsid w:val="00D524DD"/>
    <w:rsid w:val="00D70BC1"/>
    <w:rsid w:val="00D76D86"/>
    <w:rsid w:val="00D913B3"/>
    <w:rsid w:val="00D92BCA"/>
    <w:rsid w:val="00DC4EF9"/>
    <w:rsid w:val="00DE10E4"/>
    <w:rsid w:val="00DF6F69"/>
    <w:rsid w:val="00DF70C7"/>
    <w:rsid w:val="00E079E7"/>
    <w:rsid w:val="00E10AF6"/>
    <w:rsid w:val="00E13DBC"/>
    <w:rsid w:val="00E36EDC"/>
    <w:rsid w:val="00E412C4"/>
    <w:rsid w:val="00E4158C"/>
    <w:rsid w:val="00E46065"/>
    <w:rsid w:val="00E476A8"/>
    <w:rsid w:val="00E65312"/>
    <w:rsid w:val="00E75BA8"/>
    <w:rsid w:val="00E81536"/>
    <w:rsid w:val="00E81BFD"/>
    <w:rsid w:val="00EA6391"/>
    <w:rsid w:val="00EB1805"/>
    <w:rsid w:val="00EE5154"/>
    <w:rsid w:val="00EF7DBC"/>
    <w:rsid w:val="00F36332"/>
    <w:rsid w:val="00F3643B"/>
    <w:rsid w:val="00F420F1"/>
    <w:rsid w:val="00F52315"/>
    <w:rsid w:val="00F5486F"/>
    <w:rsid w:val="00F56A17"/>
    <w:rsid w:val="00F57F04"/>
    <w:rsid w:val="00F60477"/>
    <w:rsid w:val="00F66151"/>
    <w:rsid w:val="00F67C3B"/>
    <w:rsid w:val="00F7128C"/>
    <w:rsid w:val="00F74863"/>
    <w:rsid w:val="00F844F4"/>
    <w:rsid w:val="00F90435"/>
    <w:rsid w:val="00F91777"/>
    <w:rsid w:val="00F9230F"/>
    <w:rsid w:val="00F945E9"/>
    <w:rsid w:val="00F96331"/>
    <w:rsid w:val="00FA0E20"/>
    <w:rsid w:val="00FA154D"/>
    <w:rsid w:val="00FA2CCB"/>
    <w:rsid w:val="00FB1403"/>
    <w:rsid w:val="00FC4626"/>
    <w:rsid w:val="00FC4690"/>
    <w:rsid w:val="00FC6EED"/>
    <w:rsid w:val="00FD5FA9"/>
    <w:rsid w:val="00FE0167"/>
    <w:rsid w:val="00FE522E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97898"/>
  <w15:chartTrackingRefBased/>
  <w15:docId w15:val="{157460A7-D1C2-4153-B89A-D1D9338B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045E"/>
  </w:style>
  <w:style w:type="paragraph" w:styleId="Kop1">
    <w:name w:val="heading 1"/>
    <w:basedOn w:val="Standaard"/>
    <w:next w:val="Standaard"/>
    <w:link w:val="Kop1Char"/>
    <w:uiPriority w:val="9"/>
    <w:qFormat/>
    <w:rsid w:val="00916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F3A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6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16CB3"/>
    <w:pPr>
      <w:spacing w:line="276" w:lineRule="auto"/>
      <w:ind w:left="720"/>
      <w:contextualSpacing/>
    </w:pPr>
    <w:rPr>
      <w:sz w:val="20"/>
      <w:szCs w:val="20"/>
    </w:rPr>
  </w:style>
  <w:style w:type="table" w:styleId="Tabelraster">
    <w:name w:val="Table Grid"/>
    <w:basedOn w:val="Standaardtabel"/>
    <w:rsid w:val="00916CB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9F3A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3AB9"/>
    <w:rPr>
      <w:rFonts w:ascii="Segoe UI" w:hAnsi="Segoe UI" w:cs="Segoe UI"/>
      <w:sz w:val="18"/>
      <w:szCs w:val="18"/>
    </w:rPr>
  </w:style>
  <w:style w:type="paragraph" w:customStyle="1" w:styleId="05Rapporttekst">
    <w:name w:val="05_Rapporttekst"/>
    <w:basedOn w:val="Standaard"/>
    <w:autoRedefine/>
    <w:uiPriority w:val="99"/>
    <w:qFormat/>
    <w:rsid w:val="002060D4"/>
    <w:pPr>
      <w:spacing w:after="0" w:line="280" w:lineRule="atLeast"/>
      <w:ind w:left="360" w:hanging="360"/>
    </w:pPr>
    <w:rPr>
      <w:rFonts w:ascii="Corbel" w:eastAsia="SimSun" w:hAnsi="Corbel"/>
      <w:b/>
      <w:bCs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16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B1628"/>
    <w:pPr>
      <w:spacing w:after="0" w:line="240" w:lineRule="auto"/>
    </w:pPr>
    <w:rPr>
      <w:rFonts w:eastAsia="SimSu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B1628"/>
    <w:rPr>
      <w:rFonts w:eastAsia="SimSu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4CC0"/>
    <w:pPr>
      <w:spacing w:after="160"/>
    </w:pPr>
    <w:rPr>
      <w:rFonts w:eastAsiaTheme="minorHAns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D4CC0"/>
    <w:rPr>
      <w:rFonts w:eastAsia="SimSun"/>
      <w:b/>
      <w:bCs/>
      <w:sz w:val="20"/>
      <w:szCs w:val="20"/>
    </w:rPr>
  </w:style>
  <w:style w:type="paragraph" w:styleId="Geenafstand">
    <w:name w:val="No Spacing"/>
    <w:uiPriority w:val="1"/>
    <w:qFormat/>
    <w:rsid w:val="001C7F9A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semiHidden/>
    <w:unhideWhenUsed/>
    <w:rsid w:val="00F56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56A17"/>
  </w:style>
  <w:style w:type="paragraph" w:styleId="Voettekst">
    <w:name w:val="footer"/>
    <w:basedOn w:val="Standaard"/>
    <w:link w:val="VoettekstChar"/>
    <w:uiPriority w:val="99"/>
    <w:semiHidden/>
    <w:unhideWhenUsed/>
    <w:rsid w:val="00F56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56A17"/>
  </w:style>
  <w:style w:type="paragraph" w:styleId="Revisie">
    <w:name w:val="Revision"/>
    <w:hidden/>
    <w:uiPriority w:val="99"/>
    <w:semiHidden/>
    <w:rsid w:val="004908A4"/>
    <w:pPr>
      <w:spacing w:after="0" w:line="240" w:lineRule="auto"/>
    </w:pPr>
  </w:style>
  <w:style w:type="paragraph" w:customStyle="1" w:styleId="pf0">
    <w:name w:val="pf0"/>
    <w:basedOn w:val="Standaard"/>
    <w:rsid w:val="005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5F3A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NDocument" ma:contentTypeID="0x0101003D93667884C3D9499D848086F524FF7900E9DABC58CA8BFF4E9FE980C6768A14D8" ma:contentTypeVersion="15" ma:contentTypeDescription="" ma:contentTypeScope="" ma:versionID="2609ff440bc7a10c0a58f31ec7721977">
  <xsd:schema xmlns:xsd="http://www.w3.org/2001/XMLSchema" xmlns:xs="http://www.w3.org/2001/XMLSchema" xmlns:p="http://schemas.microsoft.com/office/2006/metadata/properties" xmlns:ns3="ba038740-69da-4beb-9424-6f16293a6780" targetNamespace="http://schemas.microsoft.com/office/2006/metadata/properties" ma:root="true" ma:fieldsID="7bce31835b4c489698a88f0e48829c2b" ns3:_="">
    <xsd:import namespace="ba038740-69da-4beb-9424-6f16293a6780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3:TaxCatchAllLabel" minOccurs="0"/>
                <xsd:element ref="ns3:Kenmerk" minOccurs="0"/>
                <xsd:element ref="ns3:Status" minOccurs="0"/>
                <xsd:element ref="ns3:Thema" minOccurs="0"/>
                <xsd:element ref="ns3:KeepOriginal" minOccurs="0"/>
                <xsd:element ref="ns3:Volgorde" minOccurs="0"/>
                <xsd:element ref="ns3:Numm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38740-69da-4beb-9424-6f16293a678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refwoorden" ma:fieldId="{23f27201-bee3-471e-b2e7-b64fd8b7ca38}" ma:taxonomyMulti="true" ma:sspId="10ecc099-e8a5-4140-8f9a-d8cbcdd4e3a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083c1e9-9050-4503-84d7-aa50e1ce5b7f}" ma:internalName="TaxCatchAll" ma:showField="CatchAllData" ma:web="d22b2176-7d14-4680-b81d-20d196ea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083c1e9-9050-4503-84d7-aa50e1ce5b7f}" ma:internalName="TaxCatchAllLabel" ma:readOnly="true" ma:showField="CatchAllDataLabel" ma:web="d22b2176-7d14-4680-b81d-20d196ea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nmerk" ma:index="13" nillable="true" ma:displayName="Kenmerk" ma:default="" ma:internalName="Kenmerk">
      <xsd:simpleType>
        <xsd:restriction base="dms:Text">
          <xsd:maxLength value="255"/>
        </xsd:restriction>
      </xsd:simpleType>
    </xsd:element>
    <xsd:element name="Status" ma:index="14" nillable="true" ma:displayName="Status" ma:default="Concept" ma:format="Dropdown" ma:internalName="Status">
      <xsd:simpleType>
        <xsd:restriction base="dms:Choice">
          <xsd:enumeration value="Concept"/>
          <xsd:enumeration value="Gepubliceerd"/>
        </xsd:restriction>
      </xsd:simpleType>
    </xsd:element>
    <xsd:element name="Thema" ma:index="15" nillable="true" ma:displayName="Thema" ma:default="" ma:internalName="Thema">
      <xsd:simpleType>
        <xsd:restriction base="dms:Text">
          <xsd:maxLength value="255"/>
        </xsd:restriction>
      </xsd:simpleType>
    </xsd:element>
    <xsd:element name="KeepOriginal" ma:index="16" nillable="true" ma:displayName="Behoud origineel" ma:default="0" ma:internalName="KeepOriginal">
      <xsd:simpleType>
        <xsd:restriction base="dms:Boolean"/>
      </xsd:simpleType>
    </xsd:element>
    <xsd:element name="Volgorde" ma:index="17" nillable="true" ma:displayName="Weergavevolgorde" ma:internalName="Volgorde" ma:percentage="FALSE">
      <xsd:simpleType>
        <xsd:restriction base="dms:Number">
          <xsd:minInclusive value="1"/>
        </xsd:restriction>
      </xsd:simpleType>
    </xsd:element>
    <xsd:element name="Nummering" ma:index="18" nillable="true" ma:displayName="Nummering" ma:default="" ma:internalName="Nummer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8F450C98649498FBCAF75D219A398" ma:contentTypeVersion="21" ma:contentTypeDescription="Een nieuw document maken." ma:contentTypeScope="" ma:versionID="95c78f0d8a289fd4e96b65bf2b4f6220">
  <xsd:schema xmlns:xsd="http://www.w3.org/2001/XMLSchema" xmlns:xs="http://www.w3.org/2001/XMLSchema" xmlns:p="http://schemas.microsoft.com/office/2006/metadata/properties" xmlns:ns2="2ae9f725-785d-4f44-a024-bafa0a02566f" xmlns:ns3="6558d073-e079-40b8-9b33-bfb3951906e8" targetNamespace="http://schemas.microsoft.com/office/2006/metadata/properties" ma:root="true" ma:fieldsID="9e121dc62468e002e876f6bfb361d6c8" ns2:_="" ns3:_="">
    <xsd:import namespace="2ae9f725-785d-4f44-a024-bafa0a02566f"/>
    <xsd:import namespace="6558d073-e079-40b8-9b33-bfb395190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Trekker" minOccurs="0"/>
                <xsd:element ref="ns2:MediaServiceSearchProperties" minOccurs="0"/>
                <xsd:element ref="ns2:BevattermGWH_x003f_" minOccurs="0"/>
                <xsd:element ref="ns2:Actueleinstruc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9f725-785d-4f44-a024-bafa0a025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395d648-4b85-4c18-8f26-704d6908e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rekker" ma:index="25" nillable="true" ma:displayName="Trekker" ma:format="Dropdown" ma:list="UserInfo" ma:SharePointGroup="0" ma:internalName="Trekk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vattermGWH_x003f_" ma:index="27" nillable="true" ma:displayName="Bevat term GWH?" ma:default="0" ma:description="Ivm Project invoeren PGB beheerder snel overzicht gemaakt van de werkinstructies die mogelijk moeten worden vernieuwd voor de invoering van de 'pgb-beheerder'/" ma:format="Dropdown" ma:internalName="BevattermGWH_x003f_">
      <xsd:simpleType>
        <xsd:restriction base="dms:Boolean"/>
      </xsd:simpleType>
    </xsd:element>
    <xsd:element name="Actueleinstructie" ma:index="28" nillable="true" ma:displayName="Verouderde instructie" ma:default="1" ma:description="Zie je een instructie die niet actueel is, dan graag op Ja zetten" ma:format="Dropdown" ma:internalName="Actueleinstructi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8d073-e079-40b8-9b33-bfb395190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297880-fc5b-4202-9276-a7027a873087}" ma:internalName="TaxCatchAll" ma:showField="CatchAllData" ma:web="6558d073-e079-40b8-9b33-bfb395190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8d073-e079-40b8-9b33-bfb3951906e8" xsi:nil="true"/>
    <Trekker xmlns="2ae9f725-785d-4f44-a024-bafa0a02566f">
      <UserInfo>
        <DisplayName/>
        <AccountId xsi:nil="true"/>
        <AccountType/>
      </UserInfo>
    </Trekker>
    <Actueleinstructie xmlns="2ae9f725-785d-4f44-a024-bafa0a02566f">true</Actueleinstructie>
    <BevattermGWH_x003f_ xmlns="2ae9f725-785d-4f44-a024-bafa0a02566f">false</BevattermGWH_x003f_>
    <lcf76f155ced4ddcb4097134ff3c332f xmlns="2ae9f725-785d-4f44-a024-bafa0a02566f">
      <Terms xmlns="http://schemas.microsoft.com/office/infopath/2007/PartnerControls"/>
    </lcf76f155ced4ddcb4097134ff3c332f>
    <SharedWithUsers xmlns="6558d073-e079-40b8-9b33-bfb3951906e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B6344F-3EA2-4B37-ACBC-8C7760CA1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A9BDC-8182-4E01-ACC4-84BA0CB3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38740-69da-4beb-9424-6f16293a6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4E3B9-CD1E-47CB-A7FC-E4278EED5254}"/>
</file>

<file path=customXml/itemProps4.xml><?xml version="1.0" encoding="utf-8"?>
<ds:datastoreItem xmlns:ds="http://schemas.openxmlformats.org/officeDocument/2006/customXml" ds:itemID="{5A927FA7-46EE-4A8C-9061-993709D2A634}">
  <ds:schemaRefs>
    <ds:schemaRef ds:uri="http://schemas.microsoft.com/office/2006/metadata/properties"/>
    <ds:schemaRef ds:uri="http://schemas.microsoft.com/office/infopath/2007/PartnerControls"/>
    <ds:schemaRef ds:uri="ba038740-69da-4beb-9424-6f16293a67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5102023 concept meerzorgplan 2024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Stultiens, Sandra</dc:creator>
  <cp:keywords/>
  <dc:description/>
  <cp:lastModifiedBy>Ilse van Liempd</cp:lastModifiedBy>
  <cp:revision>4</cp:revision>
  <dcterms:created xsi:type="dcterms:W3CDTF">2024-09-26T07:06:00Z</dcterms:created>
  <dcterms:modified xsi:type="dcterms:W3CDTF">2024-09-27T13:27:00Z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0x0101003388F450C98649498FBCAF75D219A398</vt:lpwstr>
  </property>
  <property fmtid="{D5CDD505-2E9C-101B-9397-08002B2CF9AE}" pid="3" name="MSIP_Label_8e45bac7-d74d-45de-ad3c-2a3094df9ba8_Enabled">
    <vt:lpwstr>true</vt:lpwstr>
  </property>
  <property fmtid="{D5CDD505-2E9C-101B-9397-08002B2CF9AE}" pid="4" name="MSIP_Label_8e45bac7-d74d-45de-ad3c-2a3094df9ba8_SetDate">
    <vt:lpwstr>2023-09-05T14:25:40Z</vt:lpwstr>
  </property>
  <property fmtid="{D5CDD505-2E9C-101B-9397-08002B2CF9AE}" pid="5" name="MSIP_Label_8e45bac7-d74d-45de-ad3c-2a3094df9ba8_Method">
    <vt:lpwstr>Standard</vt:lpwstr>
  </property>
  <property fmtid="{D5CDD505-2E9C-101B-9397-08002B2CF9AE}" pid="6" name="MSIP_Label_8e45bac7-d74d-45de-ad3c-2a3094df9ba8_Name">
    <vt:lpwstr>8e45bac7-d74d-45de-ad3c-2a3094df9ba8</vt:lpwstr>
  </property>
  <property fmtid="{D5CDD505-2E9C-101B-9397-08002B2CF9AE}" pid="7" name="MSIP_Label_8e45bac7-d74d-45de-ad3c-2a3094df9ba8_SiteId">
    <vt:lpwstr>397961b4-4a6f-4301-9720-8de4ac6d75f3</vt:lpwstr>
  </property>
  <property fmtid="{D5CDD505-2E9C-101B-9397-08002B2CF9AE}" pid="8" name="MSIP_Label_8e45bac7-d74d-45de-ad3c-2a3094df9ba8_ActionId">
    <vt:lpwstr>cf939768-db5a-4a44-a68d-4cb01f1d53da</vt:lpwstr>
  </property>
  <property fmtid="{D5CDD505-2E9C-101B-9397-08002B2CF9AE}" pid="9" name="MSIP_Label_8e45bac7-d74d-45de-ad3c-2a3094df9ba8_ContentBits">
    <vt:lpwstr>0</vt:lpwstr>
  </property>
  <property fmtid="{D5CDD505-2E9C-101B-9397-08002B2CF9AE}" pid="10" name="TaxKeyword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Order">
    <vt:r8>39600</vt:r8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